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0" w:rsidRPr="00293CB6" w:rsidRDefault="00014549" w:rsidP="00293CB6">
      <w:pPr>
        <w:widowControl w:val="0"/>
        <w:tabs>
          <w:tab w:val="left" w:pos="8222"/>
        </w:tabs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36880" cy="55054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20" w:rsidRDefault="000F6020" w:rsidP="000F6020">
      <w:pPr>
        <w:pStyle w:val="1"/>
        <w:spacing w:before="0"/>
        <w:ind w:left="0"/>
        <w:rPr>
          <w:b/>
          <w:bCs/>
          <w:spacing w:val="20"/>
        </w:rPr>
      </w:pPr>
    </w:p>
    <w:p w:rsidR="000F6020" w:rsidRPr="00FB17C5" w:rsidRDefault="00AE7F5D" w:rsidP="000F6020">
      <w:pPr>
        <w:pStyle w:val="1"/>
        <w:spacing w:before="0"/>
        <w:ind w:left="0"/>
        <w:rPr>
          <w:b/>
          <w:bCs/>
          <w:spacing w:val="20"/>
          <w:sz w:val="27"/>
          <w:szCs w:val="27"/>
        </w:rPr>
      </w:pPr>
      <w:r>
        <w:rPr>
          <w:b/>
          <w:bCs/>
          <w:spacing w:val="20"/>
          <w:sz w:val="27"/>
          <w:szCs w:val="27"/>
        </w:rPr>
        <w:t>ГЛАВА</w:t>
      </w:r>
      <w:r w:rsidR="000F6020" w:rsidRPr="00FB17C5">
        <w:rPr>
          <w:b/>
          <w:bCs/>
          <w:spacing w:val="20"/>
          <w:sz w:val="27"/>
          <w:szCs w:val="27"/>
        </w:rPr>
        <w:t xml:space="preserve"> ТОТЕМСКОГО  МУНИЦИПАЛЬНОГО  РАЙОНА</w:t>
      </w:r>
    </w:p>
    <w:p w:rsidR="000F6020" w:rsidRPr="00877A78" w:rsidRDefault="000F6020" w:rsidP="000F6020"/>
    <w:p w:rsidR="000F6020" w:rsidRDefault="000F6020" w:rsidP="000F6020">
      <w:pPr>
        <w:pStyle w:val="a3"/>
        <w:spacing w:before="0"/>
        <w:rPr>
          <w:spacing w:val="40"/>
          <w:sz w:val="36"/>
          <w:szCs w:val="36"/>
        </w:rPr>
      </w:pPr>
      <w:r>
        <w:rPr>
          <w:spacing w:val="40"/>
          <w:sz w:val="36"/>
          <w:szCs w:val="36"/>
        </w:rPr>
        <w:t>ПОСТАНОВЛЕНИЕ</w:t>
      </w:r>
    </w:p>
    <w:p w:rsidR="000F6020" w:rsidRDefault="000F6020" w:rsidP="000F6020"/>
    <w:p w:rsidR="000F6020" w:rsidRDefault="00F21F34" w:rsidP="000F6020">
      <w:pPr>
        <w:pStyle w:val="5"/>
      </w:pPr>
      <w:r>
        <w:t>От  01.12</w:t>
      </w:r>
      <w:r w:rsidR="00FB17C5">
        <w:t>.20</w:t>
      </w:r>
      <w:r w:rsidR="00293CB6">
        <w:t>2</w:t>
      </w:r>
      <w:r w:rsidR="00607DD5">
        <w:t>1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68C6">
        <w:t xml:space="preserve">       </w:t>
      </w:r>
      <w:r w:rsidR="00FB17C5">
        <w:t xml:space="preserve">№ </w:t>
      </w:r>
      <w:r w:rsidR="00095AD3">
        <w:t xml:space="preserve"> </w:t>
      </w:r>
      <w:r>
        <w:t>143</w:t>
      </w:r>
    </w:p>
    <w:p w:rsidR="000F6020" w:rsidRDefault="000F6020" w:rsidP="000F6020"/>
    <w:p w:rsidR="000F6020" w:rsidRDefault="000F6020" w:rsidP="000F6020">
      <w:pPr>
        <w:pStyle w:val="2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г. Тотьма</w:t>
      </w:r>
    </w:p>
    <w:p w:rsidR="000F6020" w:rsidRPr="00E6783B" w:rsidRDefault="000F6020" w:rsidP="000F6020">
      <w:pPr>
        <w:ind w:firstLine="720"/>
        <w:rPr>
          <w:sz w:val="28"/>
          <w:szCs w:val="28"/>
        </w:rPr>
      </w:pPr>
    </w:p>
    <w:p w:rsidR="000F6020" w:rsidRDefault="000F6020" w:rsidP="000F6020">
      <w:pPr>
        <w:widowControl w:val="0"/>
        <w:tabs>
          <w:tab w:val="left" w:pos="822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0829" w:rsidRPr="00E6783B" w:rsidRDefault="00850829" w:rsidP="000F6020">
      <w:pPr>
        <w:widowControl w:val="0"/>
        <w:tabs>
          <w:tab w:val="left" w:pos="822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486D" w:rsidRDefault="00A0486D" w:rsidP="00A0486D">
      <w:pPr>
        <w:pStyle w:val="western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проекту </w:t>
      </w:r>
    </w:p>
    <w:p w:rsidR="00A0486D" w:rsidRDefault="00A0486D" w:rsidP="00A0486D">
      <w:pPr>
        <w:pStyle w:val="western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бюджета Тотемского</w:t>
      </w:r>
      <w: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A0486D" w:rsidRDefault="00A0486D" w:rsidP="00A0486D">
      <w:pPr>
        <w:pStyle w:val="western"/>
        <w:shd w:val="clear" w:color="auto" w:fill="FFFFFF"/>
        <w:spacing w:before="0" w:beforeAutospacing="0" w:after="0" w:line="240" w:lineRule="auto"/>
      </w:pPr>
      <w:r>
        <w:rPr>
          <w:sz w:val="28"/>
          <w:szCs w:val="28"/>
        </w:rPr>
        <w:t>на 2022 год</w:t>
      </w:r>
      <w:r>
        <w:t xml:space="preserve"> </w:t>
      </w:r>
      <w:r>
        <w:rPr>
          <w:sz w:val="28"/>
          <w:szCs w:val="28"/>
        </w:rPr>
        <w:t xml:space="preserve">и плановый период 2023 и 2024 годов </w:t>
      </w:r>
    </w:p>
    <w:p w:rsidR="00A0486D" w:rsidRPr="00A0486D" w:rsidRDefault="00A0486D" w:rsidP="00A0486D">
      <w:pPr>
        <w:pStyle w:val="western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A0486D" w:rsidRPr="00A0486D" w:rsidRDefault="00A0486D" w:rsidP="00A0486D">
      <w:pPr>
        <w:pStyle w:val="western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A0486D" w:rsidRDefault="00A0486D" w:rsidP="00A0486D">
      <w:pPr>
        <w:pStyle w:val="western"/>
        <w:shd w:val="clear" w:color="auto" w:fill="FFFFFF"/>
        <w:spacing w:before="0" w:beforeAutospacing="0"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организации и проведения публичных слушаний в Тотемском муниципальном районе, утвержденным решением Муниципального Собрания района от 26 мая 2015 года № 692 «Об утверждении Положения о порядке организации и проведения публичных слушаний в Тотемском муниципальном районе» (с изменениями), </w:t>
      </w:r>
      <w:r>
        <w:rPr>
          <w:b/>
          <w:bCs/>
          <w:sz w:val="28"/>
          <w:szCs w:val="28"/>
        </w:rPr>
        <w:t>ПОСТАНОВЛЯЮ:</w:t>
      </w:r>
    </w:p>
    <w:p w:rsidR="00A0486D" w:rsidRPr="00A0486D" w:rsidRDefault="00A0486D" w:rsidP="00A0486D">
      <w:pPr>
        <w:pStyle w:val="western"/>
        <w:shd w:val="clear" w:color="auto" w:fill="FFFFFF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</w:p>
    <w:p w:rsidR="00A0486D" w:rsidRDefault="00F21F34" w:rsidP="00A0486D">
      <w:pPr>
        <w:pStyle w:val="western"/>
        <w:shd w:val="clear" w:color="auto" w:fill="FFFFFF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>1.</w:t>
      </w:r>
      <w:r w:rsidR="00A0486D">
        <w:rPr>
          <w:sz w:val="28"/>
          <w:szCs w:val="28"/>
        </w:rPr>
        <w:t>Назначить публичные слушания по проекту бюджета Тотемского муниципального района на 2022 год и плановый период 2023 и 2024 годов на 7 декабря 2021 года в 16.00 по адресу: г. Тотьма, ул. Володарского, 4, в зале администрации района.</w:t>
      </w:r>
    </w:p>
    <w:p w:rsidR="00A0486D" w:rsidRDefault="00F21F34" w:rsidP="00F21F34">
      <w:pPr>
        <w:pStyle w:val="western"/>
        <w:shd w:val="clear" w:color="auto" w:fill="FFFFFF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>2.</w:t>
      </w:r>
      <w:r w:rsidR="00A0486D">
        <w:rPr>
          <w:sz w:val="28"/>
          <w:szCs w:val="28"/>
        </w:rPr>
        <w:t>Возложить функции организатора публичных слушаний, назначенных на 7 декабря 2021 года, на финансовое управление администрации района (О.В.Блинова).</w:t>
      </w:r>
    </w:p>
    <w:p w:rsidR="00A0486D" w:rsidRDefault="00F21F34" w:rsidP="00F21F34">
      <w:pPr>
        <w:pStyle w:val="western"/>
        <w:shd w:val="clear" w:color="auto" w:fill="FFFFFF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>3.</w:t>
      </w:r>
      <w:r w:rsidR="00A0486D">
        <w:rPr>
          <w:sz w:val="28"/>
          <w:szCs w:val="28"/>
        </w:rPr>
        <w:t>Установить, что председательствует на публичных слушаниях Глава района, как инициатор их проведения.</w:t>
      </w:r>
    </w:p>
    <w:p w:rsidR="00A0486D" w:rsidRDefault="00F21F34" w:rsidP="00F21F34">
      <w:pPr>
        <w:pStyle w:val="western"/>
        <w:shd w:val="clear" w:color="auto" w:fill="FFFFFF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>4.</w:t>
      </w:r>
      <w:r w:rsidR="00A0486D">
        <w:rPr>
          <w:sz w:val="28"/>
          <w:szCs w:val="28"/>
        </w:rPr>
        <w:t>Финансовому управлению администрации района (О.В.Блинова) обеспечить:</w:t>
      </w:r>
    </w:p>
    <w:p w:rsidR="00A0486D" w:rsidRDefault="00F21F34" w:rsidP="00F21F34">
      <w:pPr>
        <w:pStyle w:val="western"/>
        <w:shd w:val="clear" w:color="auto" w:fill="FFFFFF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>4.1.</w:t>
      </w:r>
      <w:r w:rsidR="00A0486D">
        <w:rPr>
          <w:sz w:val="28"/>
          <w:szCs w:val="28"/>
        </w:rPr>
        <w:t>Обнародование проекта бюджета Тотемского муниципального района на 2022 год и плановый период 2023 и 2024 годов путем опубликования в газете «Тотемские вести» и размещения на официальном сайте администрации Тотемского муниципального района (</w:t>
      </w:r>
      <w:r w:rsidR="00A0486D">
        <w:rPr>
          <w:sz w:val="28"/>
          <w:szCs w:val="28"/>
          <w:lang w:val="en-US"/>
        </w:rPr>
        <w:t>http</w:t>
      </w:r>
      <w:r w:rsidR="00A0486D">
        <w:rPr>
          <w:sz w:val="28"/>
          <w:szCs w:val="28"/>
        </w:rPr>
        <w:t>://www.totma-region.ru).</w:t>
      </w:r>
    </w:p>
    <w:p w:rsidR="00A0486D" w:rsidRDefault="00F21F34" w:rsidP="00F21F34">
      <w:pPr>
        <w:pStyle w:val="western"/>
        <w:shd w:val="clear" w:color="auto" w:fill="FFFFFF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>4.2.</w:t>
      </w:r>
      <w:r w:rsidR="00A0486D">
        <w:rPr>
          <w:sz w:val="28"/>
          <w:szCs w:val="28"/>
        </w:rPr>
        <w:t>Прием предложений граждан по вопросу публичных слушаний, подготовку заключения по ним, а также иное информационное обеспечение проведения публичных слушаний.</w:t>
      </w:r>
    </w:p>
    <w:p w:rsidR="00A0486D" w:rsidRDefault="00A0486D" w:rsidP="00F21F34">
      <w:pPr>
        <w:pStyle w:val="western"/>
        <w:shd w:val="clear" w:color="auto" w:fill="FFFFFF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 xml:space="preserve">4.3.Обеспечить проведение публичных слушаний с соблюдением социального дистанцирования и санитарно-эпидемиологических норм и </w:t>
      </w:r>
      <w:r>
        <w:rPr>
          <w:sz w:val="28"/>
          <w:szCs w:val="28"/>
        </w:rPr>
        <w:lastRenderedPageBreak/>
        <w:t>правил, утвержденных Федеральной службой по надзору в сфере защиты прав потребителей и благополучия человека.</w:t>
      </w:r>
    </w:p>
    <w:p w:rsidR="00850829" w:rsidRPr="00F21F34" w:rsidRDefault="00F21F34" w:rsidP="00F21F34">
      <w:pPr>
        <w:pStyle w:val="western"/>
        <w:shd w:val="clear" w:color="auto" w:fill="FFFFFF"/>
        <w:spacing w:before="0" w:beforeAutospacing="0" w:after="0" w:line="240" w:lineRule="auto"/>
        <w:ind w:firstLine="708"/>
        <w:jc w:val="both"/>
      </w:pPr>
      <w:r>
        <w:rPr>
          <w:sz w:val="28"/>
          <w:szCs w:val="28"/>
        </w:rPr>
        <w:t>5.</w:t>
      </w:r>
      <w:r w:rsidR="00A0486D">
        <w:rPr>
          <w:sz w:val="28"/>
          <w:szCs w:val="28"/>
        </w:rPr>
        <w:t>Настоящее постановление подлежит опубликованию в газете «Тотемские вести».</w:t>
      </w:r>
    </w:p>
    <w:p w:rsidR="000F6020" w:rsidRDefault="000F6020" w:rsidP="000F6020">
      <w:pPr>
        <w:widowControl w:val="0"/>
        <w:tabs>
          <w:tab w:val="left" w:pos="822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0829" w:rsidRDefault="00850829" w:rsidP="000F6020">
      <w:pPr>
        <w:widowControl w:val="0"/>
        <w:tabs>
          <w:tab w:val="left" w:pos="822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0829" w:rsidRPr="00E6783B" w:rsidRDefault="00850829" w:rsidP="000F6020">
      <w:pPr>
        <w:widowControl w:val="0"/>
        <w:tabs>
          <w:tab w:val="left" w:pos="822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5FB7" w:rsidRPr="00C25D1A" w:rsidRDefault="002E150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5D1A" w:rsidRPr="00C25D1A">
        <w:rPr>
          <w:sz w:val="28"/>
          <w:szCs w:val="28"/>
        </w:rPr>
        <w:t xml:space="preserve">района   </w:t>
      </w:r>
      <w:r w:rsidR="00C25D1A">
        <w:rPr>
          <w:sz w:val="28"/>
          <w:szCs w:val="28"/>
        </w:rPr>
        <w:t xml:space="preserve">                                                   </w:t>
      </w:r>
      <w:r w:rsidR="00B47C25">
        <w:rPr>
          <w:sz w:val="28"/>
          <w:szCs w:val="28"/>
        </w:rPr>
        <w:t xml:space="preserve"> </w:t>
      </w:r>
      <w:r w:rsidR="00F21F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="00C25D1A">
        <w:rPr>
          <w:sz w:val="28"/>
          <w:szCs w:val="28"/>
        </w:rPr>
        <w:t xml:space="preserve">  </w:t>
      </w:r>
      <w:r w:rsidR="00C25D1A" w:rsidRPr="00C25D1A">
        <w:rPr>
          <w:sz w:val="28"/>
          <w:szCs w:val="28"/>
        </w:rPr>
        <w:t>С.</w:t>
      </w:r>
      <w:r>
        <w:rPr>
          <w:sz w:val="28"/>
          <w:szCs w:val="28"/>
        </w:rPr>
        <w:t>Л</w:t>
      </w:r>
      <w:r w:rsidR="00C25D1A" w:rsidRPr="00C25D1A">
        <w:rPr>
          <w:sz w:val="28"/>
          <w:szCs w:val="28"/>
        </w:rPr>
        <w:t>. Се</w:t>
      </w:r>
      <w:r>
        <w:rPr>
          <w:sz w:val="28"/>
          <w:szCs w:val="28"/>
        </w:rPr>
        <w:t>лянин</w:t>
      </w:r>
    </w:p>
    <w:sectPr w:rsidR="00F75FB7" w:rsidRPr="00C25D1A" w:rsidSect="00224E46">
      <w:headerReference w:type="default" r:id="rId7"/>
      <w:pgSz w:w="11906" w:h="16838"/>
      <w:pgMar w:top="426" w:right="849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7E" w:rsidRDefault="00E13F7E" w:rsidP="00224E46">
      <w:r>
        <w:separator/>
      </w:r>
    </w:p>
  </w:endnote>
  <w:endnote w:type="continuationSeparator" w:id="1">
    <w:p w:rsidR="00E13F7E" w:rsidRDefault="00E13F7E" w:rsidP="00224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7E" w:rsidRDefault="00E13F7E" w:rsidP="00224E46">
      <w:r>
        <w:separator/>
      </w:r>
    </w:p>
  </w:footnote>
  <w:footnote w:type="continuationSeparator" w:id="1">
    <w:p w:rsidR="00E13F7E" w:rsidRDefault="00E13F7E" w:rsidP="00224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1010"/>
      <w:docPartObj>
        <w:docPartGallery w:val="Page Numbers (Top of Page)"/>
        <w:docPartUnique/>
      </w:docPartObj>
    </w:sdtPr>
    <w:sdtContent>
      <w:p w:rsidR="00224E46" w:rsidRDefault="00224E4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24E46" w:rsidRDefault="00224E4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86D"/>
    <w:rsid w:val="00014549"/>
    <w:rsid w:val="00095AD3"/>
    <w:rsid w:val="000A0A6E"/>
    <w:rsid w:val="000A5A38"/>
    <w:rsid w:val="000F6020"/>
    <w:rsid w:val="00143266"/>
    <w:rsid w:val="00224E46"/>
    <w:rsid w:val="002552D0"/>
    <w:rsid w:val="00293CB6"/>
    <w:rsid w:val="002E1507"/>
    <w:rsid w:val="00327C91"/>
    <w:rsid w:val="00423429"/>
    <w:rsid w:val="004779EC"/>
    <w:rsid w:val="00477EB5"/>
    <w:rsid w:val="00482F24"/>
    <w:rsid w:val="0052739C"/>
    <w:rsid w:val="00595658"/>
    <w:rsid w:val="005D3942"/>
    <w:rsid w:val="00607DD5"/>
    <w:rsid w:val="00636ACB"/>
    <w:rsid w:val="0067365A"/>
    <w:rsid w:val="00721277"/>
    <w:rsid w:val="00722D74"/>
    <w:rsid w:val="00753A10"/>
    <w:rsid w:val="00775D9C"/>
    <w:rsid w:val="00850829"/>
    <w:rsid w:val="008A25F0"/>
    <w:rsid w:val="00901CCD"/>
    <w:rsid w:val="00926725"/>
    <w:rsid w:val="00957796"/>
    <w:rsid w:val="00974589"/>
    <w:rsid w:val="00A0486D"/>
    <w:rsid w:val="00A43C10"/>
    <w:rsid w:val="00A63350"/>
    <w:rsid w:val="00A761ED"/>
    <w:rsid w:val="00AE7F5D"/>
    <w:rsid w:val="00B216EB"/>
    <w:rsid w:val="00B47C25"/>
    <w:rsid w:val="00C12ECC"/>
    <w:rsid w:val="00C25D1A"/>
    <w:rsid w:val="00C44686"/>
    <w:rsid w:val="00C92F29"/>
    <w:rsid w:val="00CD68C6"/>
    <w:rsid w:val="00CD6CE9"/>
    <w:rsid w:val="00CE3558"/>
    <w:rsid w:val="00E13F7E"/>
    <w:rsid w:val="00ED14AA"/>
    <w:rsid w:val="00F21F34"/>
    <w:rsid w:val="00F75FB7"/>
    <w:rsid w:val="00FB17C5"/>
    <w:rsid w:val="00FB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20"/>
    <w:rPr>
      <w:sz w:val="24"/>
      <w:szCs w:val="24"/>
    </w:rPr>
  </w:style>
  <w:style w:type="paragraph" w:styleId="1">
    <w:name w:val="heading 1"/>
    <w:basedOn w:val="a"/>
    <w:next w:val="a"/>
    <w:qFormat/>
    <w:rsid w:val="000F6020"/>
    <w:pPr>
      <w:keepNext/>
      <w:widowControl w:val="0"/>
      <w:shd w:val="clear" w:color="auto" w:fill="FFFFFF"/>
      <w:autoSpaceDE w:val="0"/>
      <w:autoSpaceDN w:val="0"/>
      <w:adjustRightInd w:val="0"/>
      <w:spacing w:before="178"/>
      <w:ind w:left="74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F6020"/>
    <w:pPr>
      <w:keepNext/>
      <w:ind w:left="90"/>
      <w:jc w:val="both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0F6020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F6020"/>
    <w:pPr>
      <w:widowControl w:val="0"/>
      <w:shd w:val="clear" w:color="auto" w:fill="FFFFFF"/>
      <w:autoSpaceDE w:val="0"/>
      <w:autoSpaceDN w:val="0"/>
      <w:adjustRightInd w:val="0"/>
      <w:spacing w:before="307"/>
      <w:jc w:val="center"/>
    </w:pPr>
    <w:rPr>
      <w:b/>
      <w:bCs/>
      <w:color w:val="000000"/>
      <w:spacing w:val="-9"/>
      <w:sz w:val="22"/>
      <w:szCs w:val="22"/>
    </w:rPr>
  </w:style>
  <w:style w:type="table" w:styleId="a4">
    <w:name w:val="Table Grid"/>
    <w:basedOn w:val="a1"/>
    <w:rsid w:val="000F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5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779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0486D"/>
    <w:pPr>
      <w:spacing w:before="100" w:beforeAutospacing="1" w:after="142" w:line="288" w:lineRule="auto"/>
    </w:pPr>
    <w:rPr>
      <w:color w:val="000000"/>
    </w:rPr>
  </w:style>
  <w:style w:type="paragraph" w:styleId="a7">
    <w:name w:val="header"/>
    <w:basedOn w:val="a"/>
    <w:link w:val="a8"/>
    <w:uiPriority w:val="99"/>
    <w:rsid w:val="00224E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E46"/>
    <w:rPr>
      <w:sz w:val="24"/>
      <w:szCs w:val="24"/>
    </w:rPr>
  </w:style>
  <w:style w:type="paragraph" w:styleId="a9">
    <w:name w:val="footer"/>
    <w:basedOn w:val="a"/>
    <w:link w:val="aa"/>
    <w:rsid w:val="00224E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24E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uments\&#1055;&#1086;&#1089;&#1090;&#1072;&#1085;&#1086;&#1074;&#1083;&#1077;&#1085;&#1080;&#1077;%20&#1043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Глава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2009-06-08T13:30:00Z</cp:lastPrinted>
  <dcterms:created xsi:type="dcterms:W3CDTF">2021-12-01T06:33:00Z</dcterms:created>
  <dcterms:modified xsi:type="dcterms:W3CDTF">2021-12-01T06:36:00Z</dcterms:modified>
</cp:coreProperties>
</file>