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7" w:rsidRPr="00485DA7" w:rsidRDefault="00485DA7" w:rsidP="00485D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Комитет имущественных отношений администрации </w:t>
      </w:r>
      <w:proofErr w:type="spellStart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</w:t>
      </w:r>
      <w:proofErr w:type="spellStart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>Транснефть</w:t>
      </w:r>
      <w:proofErr w:type="spellEnd"/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Север» сроком на 10 (десять) лет с целью реконструкции и эксплуатации нефтепровода федерального значения «Магистральный нефтепровод  «Ухта-Ярославль» (линейная часть). Замен</w:t>
      </w:r>
      <w:r w:rsidR="00BF07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трубы </w:t>
      </w:r>
      <w:proofErr w:type="spellStart"/>
      <w:r w:rsidR="00BF07A4">
        <w:rPr>
          <w:rFonts w:ascii="Times New Roman" w:eastAsia="Calibri" w:hAnsi="Times New Roman" w:cs="Times New Roman"/>
          <w:color w:val="000000"/>
          <w:sz w:val="28"/>
          <w:szCs w:val="28"/>
        </w:rPr>
        <w:t>Ду</w:t>
      </w:r>
      <w:proofErr w:type="spellEnd"/>
      <w:r w:rsidR="00BF07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800 мм на участке 660-723</w:t>
      </w:r>
      <w:r w:rsidRPr="00485D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км. Реконструкция» в отношении следующих земельных участков:</w:t>
      </w:r>
    </w:p>
    <w:p w:rsidR="00485DA7" w:rsidRPr="00485DA7" w:rsidRDefault="00485DA7" w:rsidP="00485D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5DA7" w:rsidRDefault="00485DA7" w:rsidP="00485D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DA7">
        <w:rPr>
          <w:rFonts w:ascii="Times New Roman" w:eastAsia="Calibri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6"/>
        <w:gridCol w:w="2574"/>
        <w:gridCol w:w="5811"/>
      </w:tblGrid>
      <w:tr w:rsidR="00224A14" w:rsidRPr="00224A14" w:rsidTr="00C301DE"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224A14" w:rsidRPr="00224A14" w:rsidTr="00C301DE"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Публичный сервитут в отношении земель и земельных участков в целях реконструкции и эксплуатации нефтепровода</w:t>
            </w:r>
            <w:r w:rsidRPr="00224A14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значения: </w:t>
            </w:r>
            <w:r w:rsidRPr="00224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«Магистральный нефтепровод </w:t>
            </w:r>
            <w:r w:rsidRPr="00224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«Ухта-Ярославль» (линейная часть). Замена трубы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800 мм </w:t>
            </w:r>
            <w:r w:rsidRPr="00224A14">
              <w:rPr>
                <w:rFonts w:ascii="Times New Roman" w:eastAsia="Calibri" w:hAnsi="Times New Roman" w:cs="Times New Roman"/>
                <w:color w:val="000000"/>
              </w:rPr>
              <w:t>на участке 660-723 км</w:t>
            </w:r>
            <w:r w:rsidRPr="00224A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Реконструкция»</w:t>
            </w:r>
            <w:r w:rsidRPr="00224A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224A14" w:rsidRPr="00224A14" w:rsidTr="00C301DE">
        <w:tc>
          <w:tcPr>
            <w:tcW w:w="456" w:type="dxa"/>
            <w:vMerge w:val="restart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224A14" w:rsidRPr="00224A14" w:rsidRDefault="00224A14" w:rsidP="00224A14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</w:tcPr>
          <w:p w:rsidR="00224A14" w:rsidRPr="00224A14" w:rsidRDefault="00224A14" w:rsidP="00224A14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35:14:0000000:127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35:14:0000000:21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35:14:0000000:801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СПК" Север", кв. 1-55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35:14:0000000:786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>Тотемский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>Тотемское</w:t>
            </w:r>
            <w:proofErr w:type="spellEnd"/>
            <w:r w:rsidRPr="00224A14">
              <w:rPr>
                <w:rFonts w:ascii="Franklin Gothic Book" w:eastAsia="Times New Roman" w:hAnsi="Franklin Gothic Book" w:cs="Times New Roman"/>
                <w:sz w:val="26"/>
                <w:szCs w:val="26"/>
              </w:rPr>
              <w:t xml:space="preserve"> 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лесничество,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>Камчугское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участковое лесничество, кв. 1-133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35:14:0000000:788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Камчугское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участковое лесничество, кв. 5, 10, 11, 14, 15, 17, 22-24, 29-31, 37, 38, 44, 45, 52, 61, 69, 70, 78, 79, 86, 95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35:14:0000000:708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лес-во</w:t>
            </w:r>
            <w:proofErr w:type="gram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Камчугское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уч. лес-во квартал 60, 68, 69, 98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35:14:0000000:777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лесничество, Михайловское участковое лесничество, кв. 1,3,4,5,6,7,8,9,15,22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35:14:0000000:848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Российская Федерация, Вологодская область,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муниципальный район,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лесничество,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Тотемское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сельское участковое лесничество, СПК "Север", кварталы 2, 3, 21, 23 (выделы 1, 2, 3, 4, 5, 6, 16, 17, 18, 19, 20), 25, 36</w:t>
            </w:r>
          </w:p>
        </w:tc>
      </w:tr>
      <w:tr w:rsidR="00224A14" w:rsidRPr="00224A14" w:rsidTr="00C301DE">
        <w:trPr>
          <w:trHeight w:val="293"/>
        </w:trPr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>35:14:0302005:230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224A14" w:rsidRPr="00224A14" w:rsidRDefault="00224A14" w:rsidP="00224A14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 xml:space="preserve">Российская Федерация, Вологодская область, </w:t>
            </w:r>
            <w:proofErr w:type="spellStart"/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>Тотемский</w:t>
            </w:r>
            <w:proofErr w:type="spellEnd"/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35:14:0000000:124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35:14:0000000:126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35:14:0000000:1257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35:14:0000000:199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Тотемский</w:t>
            </w:r>
            <w:proofErr w:type="spellEnd"/>
            <w:r w:rsidRPr="00224A1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сельский лесхоз</w:t>
            </w:r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A91480">
            <w:pPr>
              <w:widowControl w:val="0"/>
              <w:spacing w:after="0" w:line="240" w:lineRule="auto"/>
              <w:ind w:firstLine="56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>35:14:0301005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224A14" w:rsidRPr="00224A14" w:rsidTr="00C301DE">
        <w:tc>
          <w:tcPr>
            <w:tcW w:w="456" w:type="dxa"/>
            <w:vMerge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4A14" w:rsidRPr="00224A14" w:rsidRDefault="00BF07A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shd w:val="clear" w:color="auto" w:fill="auto"/>
          </w:tcPr>
          <w:p w:rsidR="00224A14" w:rsidRPr="00224A14" w:rsidRDefault="00224A14" w:rsidP="00A91480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>35:14:0302005</w:t>
            </w:r>
          </w:p>
        </w:tc>
        <w:tc>
          <w:tcPr>
            <w:tcW w:w="5811" w:type="dxa"/>
            <w:shd w:val="clear" w:color="auto" w:fill="auto"/>
          </w:tcPr>
          <w:p w:rsidR="00224A14" w:rsidRPr="00224A14" w:rsidRDefault="00224A14" w:rsidP="00224A14">
            <w:pPr>
              <w:widowControl w:val="0"/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 xml:space="preserve">Вологодская область, р-н </w:t>
            </w:r>
            <w:proofErr w:type="spellStart"/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  <w:lang w:eastAsia="ru-RU"/>
              </w:rPr>
              <w:t>Тотемский</w:t>
            </w:r>
            <w:proofErr w:type="spellEnd"/>
          </w:p>
        </w:tc>
      </w:tr>
      <w:tr w:rsidR="00224A14" w:rsidRPr="00224A14" w:rsidTr="00C301DE">
        <w:trPr>
          <w:trHeight w:val="2401"/>
        </w:trPr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Тотемского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Вологодской области,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161300, Вологодская область, г. Тотьма, ул. Володарского, д. 4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8(81739) 2-13-14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info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totma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region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r w:rsidRPr="00224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понедельник-пятница - с 8:00 до 17:00.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24A14" w:rsidRPr="00224A14" w:rsidTr="00C301DE">
        <w:trPr>
          <w:trHeight w:val="2402"/>
        </w:trPr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г. Москва, ул. Щепкина, 42, стр. 1,2</w:t>
            </w:r>
          </w:p>
          <w:p w:rsidR="00224A14" w:rsidRPr="00224A14" w:rsidRDefault="00224A14" w:rsidP="00224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minenergo@minenergo.gov.ru</w:t>
            </w:r>
          </w:p>
          <w:p w:rsidR="00224A14" w:rsidRPr="00224A14" w:rsidRDefault="00224A14" w:rsidP="00224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24A14" w:rsidRPr="00224A14" w:rsidTr="00C301DE"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энергетики Российской Федерации от </w:t>
            </w: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03.04.2025 №70тд </w:t>
            </w:r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</w:rPr>
              <w:br/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«Ухта-Ярославль» (линейная часть). Замена трубы </w:t>
            </w:r>
            <w:proofErr w:type="spellStart"/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</w:rPr>
              <w:t>Ду</w:t>
            </w:r>
            <w:proofErr w:type="spellEnd"/>
            <w:r w:rsidRPr="00224A14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800 мм на участке 660-723 км. Реконструкция» </w:t>
            </w:r>
          </w:p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24A14" w:rsidRPr="00224A14" w:rsidTr="00C301DE">
        <w:trPr>
          <w:trHeight w:val="982"/>
        </w:trPr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u w:val="single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24A14" w:rsidRPr="00224A14" w:rsidTr="00C301DE">
        <w:trPr>
          <w:trHeight w:val="778"/>
        </w:trPr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minenergo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4A14">
              <w:rPr>
                <w:rFonts w:ascii="Montserrat" w:eastAsia="Times New Roman" w:hAnsi="Montserrat" w:cs="Times New Roman"/>
                <w:sz w:val="24"/>
                <w:szCs w:val="24"/>
                <w:shd w:val="clear" w:color="auto" w:fill="FFFFFF"/>
                <w:lang w:eastAsia="ru-RU"/>
              </w:rPr>
              <w:t>https://35totemskij.gosuslugi.ru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24A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ходатайстве</w:t>
            </w:r>
            <w:proofErr w:type="gramEnd"/>
            <w:r w:rsidRPr="00224A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об установлении публичного сервитута и описание местоположения границ публичного сервитута)</w:t>
            </w:r>
          </w:p>
        </w:tc>
      </w:tr>
      <w:tr w:rsidR="00224A14" w:rsidRPr="00224A14" w:rsidTr="00C301DE"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-Север»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169313, Республика Коми, г. Ухта, пр. А. И. </w:t>
            </w:r>
            <w:proofErr w:type="spellStart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Зерюнова</w:t>
            </w:r>
            <w:proofErr w:type="spellEnd"/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post@uht.transneft.ru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(8216) 77-14-84</w:t>
            </w:r>
          </w:p>
        </w:tc>
      </w:tr>
      <w:tr w:rsidR="00224A14" w:rsidRPr="00224A14" w:rsidTr="00C301DE">
        <w:tc>
          <w:tcPr>
            <w:tcW w:w="456" w:type="dxa"/>
            <w:shd w:val="clear" w:color="auto" w:fill="auto"/>
          </w:tcPr>
          <w:p w:rsidR="00224A14" w:rsidRPr="00224A14" w:rsidRDefault="00224A14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224A14" w:rsidRPr="00485DA7" w:rsidRDefault="00224A14" w:rsidP="00224A14">
            <w:pPr>
              <w:contextualSpacing/>
              <w:jc w:val="center"/>
              <w:rPr>
                <w:rFonts w:ascii="Times New Roman" w:hAnsi="Times New Roman"/>
              </w:rPr>
            </w:pPr>
            <w:r w:rsidRPr="00485DA7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485DA7">
              <w:rPr>
                <w:rFonts w:ascii="Times New Roman" w:hAnsi="Times New Roman"/>
              </w:rPr>
              <w:br/>
              <w:t xml:space="preserve">а также перечень координат характерных точек этих границ </w:t>
            </w:r>
            <w:r w:rsidRPr="00485DA7">
              <w:rPr>
                <w:rFonts w:ascii="Times New Roman" w:hAnsi="Times New Roman"/>
              </w:rPr>
              <w:br/>
              <w:t>прилагается к сообщению</w:t>
            </w:r>
          </w:p>
          <w:p w:rsidR="00224A14" w:rsidRPr="00224A14" w:rsidRDefault="00224A14" w:rsidP="00224A1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A7">
              <w:rPr>
                <w:rFonts w:ascii="Times New Roman" w:eastAsia="Times New Roman" w:hAnsi="Times New Roman" w:cs="Times New Roman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224A14" w:rsidRPr="00485DA7" w:rsidRDefault="00224A14" w:rsidP="00485DA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24A14" w:rsidRPr="00485DA7" w:rsidSect="00D104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AE6"/>
    <w:rsid w:val="0002073B"/>
    <w:rsid w:val="00046EBD"/>
    <w:rsid w:val="0004740E"/>
    <w:rsid w:val="00066643"/>
    <w:rsid w:val="00086A56"/>
    <w:rsid w:val="000A4C2C"/>
    <w:rsid w:val="000A6A88"/>
    <w:rsid w:val="000D4AE1"/>
    <w:rsid w:val="001273C3"/>
    <w:rsid w:val="00175D7D"/>
    <w:rsid w:val="00191AA8"/>
    <w:rsid w:val="001A3FCD"/>
    <w:rsid w:val="001A5A50"/>
    <w:rsid w:val="001B33FB"/>
    <w:rsid w:val="001C3FF8"/>
    <w:rsid w:val="001E24AF"/>
    <w:rsid w:val="00224A14"/>
    <w:rsid w:val="00231E85"/>
    <w:rsid w:val="00233EF6"/>
    <w:rsid w:val="002360B8"/>
    <w:rsid w:val="00246321"/>
    <w:rsid w:val="00251A29"/>
    <w:rsid w:val="00267455"/>
    <w:rsid w:val="002B2100"/>
    <w:rsid w:val="002C559D"/>
    <w:rsid w:val="002D3982"/>
    <w:rsid w:val="002F2E07"/>
    <w:rsid w:val="00314670"/>
    <w:rsid w:val="00314D58"/>
    <w:rsid w:val="0032153E"/>
    <w:rsid w:val="00321B49"/>
    <w:rsid w:val="00321C7F"/>
    <w:rsid w:val="00384DE3"/>
    <w:rsid w:val="003B1D02"/>
    <w:rsid w:val="003D5AC3"/>
    <w:rsid w:val="003E2A6C"/>
    <w:rsid w:val="003F373A"/>
    <w:rsid w:val="004222E1"/>
    <w:rsid w:val="00426433"/>
    <w:rsid w:val="0047157E"/>
    <w:rsid w:val="004762B2"/>
    <w:rsid w:val="004766FD"/>
    <w:rsid w:val="004827F3"/>
    <w:rsid w:val="00485DA7"/>
    <w:rsid w:val="0048623F"/>
    <w:rsid w:val="00493FFC"/>
    <w:rsid w:val="0049665C"/>
    <w:rsid w:val="004A0D50"/>
    <w:rsid w:val="004B2724"/>
    <w:rsid w:val="004D0C0D"/>
    <w:rsid w:val="004E36EC"/>
    <w:rsid w:val="004F0619"/>
    <w:rsid w:val="00505F9B"/>
    <w:rsid w:val="00533AF4"/>
    <w:rsid w:val="00533FEC"/>
    <w:rsid w:val="005667AF"/>
    <w:rsid w:val="00571CF7"/>
    <w:rsid w:val="00585341"/>
    <w:rsid w:val="0058612F"/>
    <w:rsid w:val="005B11C5"/>
    <w:rsid w:val="005B39E2"/>
    <w:rsid w:val="005B57DC"/>
    <w:rsid w:val="005B79C8"/>
    <w:rsid w:val="005F7DDC"/>
    <w:rsid w:val="00607A54"/>
    <w:rsid w:val="00647621"/>
    <w:rsid w:val="0066067A"/>
    <w:rsid w:val="00664B7E"/>
    <w:rsid w:val="006A027A"/>
    <w:rsid w:val="006B1FEC"/>
    <w:rsid w:val="006B4C68"/>
    <w:rsid w:val="006B67BB"/>
    <w:rsid w:val="006C762D"/>
    <w:rsid w:val="006E5DC9"/>
    <w:rsid w:val="0073216D"/>
    <w:rsid w:val="00741867"/>
    <w:rsid w:val="00764B3D"/>
    <w:rsid w:val="007814BD"/>
    <w:rsid w:val="0079045D"/>
    <w:rsid w:val="00791EC9"/>
    <w:rsid w:val="007B4838"/>
    <w:rsid w:val="007E16F7"/>
    <w:rsid w:val="00807501"/>
    <w:rsid w:val="008132FE"/>
    <w:rsid w:val="00815144"/>
    <w:rsid w:val="00831F2A"/>
    <w:rsid w:val="00855098"/>
    <w:rsid w:val="008A6BD0"/>
    <w:rsid w:val="008B20A1"/>
    <w:rsid w:val="008C03D5"/>
    <w:rsid w:val="00913054"/>
    <w:rsid w:val="00947A5D"/>
    <w:rsid w:val="009739D9"/>
    <w:rsid w:val="009900BE"/>
    <w:rsid w:val="009E27F6"/>
    <w:rsid w:val="009F57C9"/>
    <w:rsid w:val="009F768D"/>
    <w:rsid w:val="00A15CD3"/>
    <w:rsid w:val="00A17740"/>
    <w:rsid w:val="00A50B57"/>
    <w:rsid w:val="00A50CE3"/>
    <w:rsid w:val="00A53E8D"/>
    <w:rsid w:val="00A6119D"/>
    <w:rsid w:val="00A63F58"/>
    <w:rsid w:val="00A83972"/>
    <w:rsid w:val="00A91480"/>
    <w:rsid w:val="00A91D34"/>
    <w:rsid w:val="00A97925"/>
    <w:rsid w:val="00AA3E3D"/>
    <w:rsid w:val="00B03EE7"/>
    <w:rsid w:val="00B10930"/>
    <w:rsid w:val="00B163A6"/>
    <w:rsid w:val="00B176BB"/>
    <w:rsid w:val="00B311F6"/>
    <w:rsid w:val="00B348AB"/>
    <w:rsid w:val="00B54946"/>
    <w:rsid w:val="00B54A46"/>
    <w:rsid w:val="00B6543B"/>
    <w:rsid w:val="00B77F45"/>
    <w:rsid w:val="00B95BB1"/>
    <w:rsid w:val="00BF07A4"/>
    <w:rsid w:val="00BF3D5C"/>
    <w:rsid w:val="00C001D9"/>
    <w:rsid w:val="00C07195"/>
    <w:rsid w:val="00C174AC"/>
    <w:rsid w:val="00C30AED"/>
    <w:rsid w:val="00C414DC"/>
    <w:rsid w:val="00C71687"/>
    <w:rsid w:val="00C7740D"/>
    <w:rsid w:val="00CC448E"/>
    <w:rsid w:val="00CD64AF"/>
    <w:rsid w:val="00D10417"/>
    <w:rsid w:val="00D223EB"/>
    <w:rsid w:val="00D22572"/>
    <w:rsid w:val="00D53074"/>
    <w:rsid w:val="00D75C1E"/>
    <w:rsid w:val="00D76508"/>
    <w:rsid w:val="00D94498"/>
    <w:rsid w:val="00DA22C9"/>
    <w:rsid w:val="00DC1F83"/>
    <w:rsid w:val="00DD7DA8"/>
    <w:rsid w:val="00DE063A"/>
    <w:rsid w:val="00DE773F"/>
    <w:rsid w:val="00E0392A"/>
    <w:rsid w:val="00E152CA"/>
    <w:rsid w:val="00E34E31"/>
    <w:rsid w:val="00E34F95"/>
    <w:rsid w:val="00E95A48"/>
    <w:rsid w:val="00EA6D1B"/>
    <w:rsid w:val="00EF6684"/>
    <w:rsid w:val="00F206BA"/>
    <w:rsid w:val="00F35483"/>
    <w:rsid w:val="00F369DE"/>
    <w:rsid w:val="00F46BEF"/>
    <w:rsid w:val="00F61E10"/>
    <w:rsid w:val="00F7412F"/>
    <w:rsid w:val="00F866B0"/>
    <w:rsid w:val="00FA49D2"/>
    <w:rsid w:val="00FA58FD"/>
    <w:rsid w:val="00FD3E2C"/>
    <w:rsid w:val="00FE02A6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E773F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B77F4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B77F4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semiHidden/>
    <w:unhideWhenUsed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91D8-760C-4C33-B4CE-9229F4CA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25</cp:revision>
  <cp:lastPrinted>2025-05-27T08:52:00Z</cp:lastPrinted>
  <dcterms:created xsi:type="dcterms:W3CDTF">2023-08-11T07:20:00Z</dcterms:created>
  <dcterms:modified xsi:type="dcterms:W3CDTF">2025-06-05T13:14:00Z</dcterms:modified>
</cp:coreProperties>
</file>