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680"/>
        <w:jc w:val="both"/>
        <w:rPr>
          <w:sz w:val="28"/>
        </w:rPr>
      </w:pPr>
      <w:bookmarkStart w:id="1" w:name="_GoBack"/>
      <w:bookmarkEnd w:id="1"/>
    </w:p>
    <w:p w14:paraId="02000000">
      <w:pPr>
        <w:pStyle w:val="Style_1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Приложение</w:t>
      </w:r>
      <w:r>
        <w:rPr>
          <w:sz w:val="28"/>
        </w:rPr>
        <w:t xml:space="preserve">  </w:t>
      </w:r>
    </w:p>
    <w:p w14:paraId="03000000">
      <w:pPr>
        <w:pStyle w:val="Style_1"/>
        <w:rPr>
          <w:rFonts w:ascii="Times New Roman CYR" w:hAnsi="Times New Roman CYR"/>
          <w:sz w:val="28"/>
        </w:rPr>
      </w:pPr>
    </w:p>
    <w:p w14:paraId="04000000">
      <w:pPr>
        <w:pStyle w:val="Style_1"/>
        <w:rPr>
          <w:rFonts w:ascii="Times New Roman CYR" w:hAnsi="Times New Roman CYR"/>
          <w:sz w:val="28"/>
        </w:rPr>
      </w:pPr>
    </w:p>
    <w:p w14:paraId="05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В администрацию Тотемского муниципального округа</w:t>
      </w:r>
    </w:p>
    <w:p w14:paraId="06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от __________________________________________________</w:t>
      </w:r>
    </w:p>
    <w:p w14:paraId="07000000">
      <w:pPr>
        <w:pStyle w:val="Style_1"/>
        <w:widowControl w:val="0"/>
        <w:ind/>
        <w:rPr>
          <w:color w:val="000000"/>
        </w:rPr>
      </w:pPr>
      <w:r>
        <w:rPr>
          <w:color w:val="000000"/>
          <w:sz w:val="20"/>
        </w:rPr>
        <w:t>(фамилия, имя, отчество (последнее - при наличии)</w:t>
      </w:r>
      <w:r>
        <w:rPr>
          <w:color w:val="000000"/>
        </w:rPr>
        <w:t>,</w:t>
      </w:r>
    </w:p>
    <w:p w14:paraId="08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09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       </w:t>
      </w:r>
      <w:r>
        <w:rPr>
          <w:color w:val="000000"/>
          <w:sz w:val="20"/>
        </w:rPr>
        <w:t>дата рождения, адрес места жительства</w:t>
      </w:r>
    </w:p>
    <w:p w14:paraId="0A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0B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  <w:sz w:val="20"/>
        </w:rPr>
        <w:t>(в случае, если участником общественных обсуждений</w:t>
      </w:r>
    </w:p>
    <w:p w14:paraId="0C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0D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  <w:sz w:val="20"/>
        </w:rPr>
        <w:t>является физическое лицо) или наименование, ОГРН,</w:t>
      </w:r>
    </w:p>
    <w:p w14:paraId="0E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0F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  <w:sz w:val="20"/>
        </w:rPr>
        <w:t>место нахождения юридического лица, а также фамилия,</w:t>
      </w:r>
    </w:p>
    <w:p w14:paraId="10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11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  <w:sz w:val="20"/>
        </w:rPr>
        <w:t>имя, отчество (последнее - при наличии)</w:t>
      </w:r>
    </w:p>
    <w:p w14:paraId="12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13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       </w:t>
      </w:r>
      <w:r>
        <w:rPr>
          <w:color w:val="000000"/>
          <w:sz w:val="20"/>
        </w:rPr>
        <w:t xml:space="preserve">   </w:t>
      </w:r>
      <w:r>
        <w:rPr>
          <w:color w:val="000000"/>
          <w:sz w:val="20"/>
        </w:rPr>
        <w:t>представителя юридического лица</w:t>
      </w:r>
    </w:p>
    <w:p w14:paraId="14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15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(в случаях, если участником общественных обсуждений</w:t>
      </w:r>
    </w:p>
    <w:p w14:paraId="16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</w:t>
      </w:r>
      <w:r>
        <w:rPr>
          <w:color w:val="000000"/>
        </w:rPr>
        <w:t>____________________________________________________</w:t>
      </w:r>
    </w:p>
    <w:p w14:paraId="17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color w:val="000000"/>
          <w:sz w:val="20"/>
        </w:rPr>
        <w:t>является юридическое лицо)</w:t>
      </w:r>
    </w:p>
    <w:p w14:paraId="18000000">
      <w:pPr>
        <w:pStyle w:val="Style_1"/>
        <w:widowControl w:val="0"/>
        <w:ind w:firstLine="720"/>
        <w:rPr>
          <w:color w:val="000000"/>
        </w:rPr>
      </w:pPr>
    </w:p>
    <w:p w14:paraId="19000000">
      <w:pPr>
        <w:pStyle w:val="Style_1"/>
        <w:widowControl w:val="0"/>
        <w:ind/>
        <w:jc w:val="center"/>
        <w:rPr>
          <w:color w:val="000000"/>
          <w:sz w:val="28"/>
        </w:rPr>
      </w:pPr>
      <w:r>
        <w:rPr>
          <w:b w:val="1"/>
          <w:color w:val="26282F"/>
          <w:sz w:val="28"/>
        </w:rPr>
        <w:t>Предложения и (или) замечания</w:t>
      </w:r>
    </w:p>
    <w:p w14:paraId="1A000000">
      <w:pPr>
        <w:pStyle w:val="Style_1"/>
        <w:widowControl w:val="0"/>
        <w:ind/>
        <w:jc w:val="center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>по проекту постановления администрации Тотемского муниципального округа</w:t>
      </w:r>
    </w:p>
    <w:p w14:paraId="1B000000">
      <w:pPr>
        <w:pStyle w:val="Style_1"/>
        <w:widowControl w:val="0"/>
        <w:ind/>
        <w:jc w:val="center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>«Об  определении границ прилегающих территорий» (далее - проект)</w:t>
      </w:r>
    </w:p>
    <w:p w14:paraId="1C000000">
      <w:pPr>
        <w:pStyle w:val="Style_1"/>
        <w:widowControl w:val="0"/>
        <w:ind w:firstLine="720"/>
        <w:jc w:val="both"/>
        <w:rPr>
          <w:rFonts w:ascii="Times New Roman CYR" w:hAnsi="Times New Roman CYR"/>
          <w:color w:val="000000"/>
        </w:rPr>
      </w:pPr>
    </w:p>
    <w:tbl>
      <w:tblPr>
        <w:tblStyle w:val="Style_2"/>
        <w:tblW w:type="auto" w:w="0"/>
        <w:jc w:val="left"/>
        <w:tblInd w:type="dxa" w:w="109"/>
        <w:tblLayout w:type="fixed"/>
        <w:tblCellMar>
          <w:top w:type="dxa" w:w="0"/>
          <w:bottom w:type="dxa" w:w="0"/>
        </w:tblCellMar>
      </w:tblPr>
      <w:tblGrid>
        <w:gridCol w:w="865"/>
        <w:gridCol w:w="5988"/>
        <w:gridCol w:w="3436"/>
      </w:tblGrid>
      <w:tr>
        <w:tc>
          <w:tcPr>
            <w:tcW w:type="dxa" w:w="865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1D000000">
            <w:pPr>
              <w:pStyle w:val="Style_1"/>
              <w:widowControl w:val="0"/>
              <w:spacing w:line="276" w:lineRule="auto"/>
              <w:ind/>
              <w:jc w:val="center"/>
              <w:rPr>
                <w:rFonts w:ascii="Times New Roman CYR" w:hAnsi="Times New Roman CYR"/>
                <w:color w:val="000000"/>
                <w:sz w:val="23"/>
              </w:rPr>
            </w:pPr>
            <w:r>
              <w:rPr>
                <w:rFonts w:ascii="Times New Roman CYR" w:hAnsi="Times New Roman CYR"/>
                <w:color w:val="000000"/>
                <w:sz w:val="23"/>
              </w:rPr>
              <w:t>N п/п</w:t>
            </w:r>
          </w:p>
        </w:tc>
        <w:tc>
          <w:tcPr>
            <w:tcW w:type="dxa" w:w="5988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1E000000">
            <w:pPr>
              <w:pStyle w:val="Style_1"/>
              <w:widowControl w:val="0"/>
              <w:spacing w:line="276" w:lineRule="auto"/>
              <w:ind/>
              <w:jc w:val="center"/>
              <w:rPr>
                <w:rFonts w:ascii="Times New Roman CYR" w:hAnsi="Times New Roman CYR"/>
                <w:color w:val="000000"/>
                <w:sz w:val="23"/>
              </w:rPr>
            </w:pPr>
            <w:r>
              <w:rPr>
                <w:rFonts w:ascii="Times New Roman CYR" w:hAnsi="Times New Roman CYR"/>
                <w:color w:val="000000"/>
                <w:sz w:val="23"/>
              </w:rPr>
              <w:t>Предложение и (или) замечание по рассматриваемому на общественных обсуждениях проекту</w:t>
            </w:r>
          </w:p>
        </w:tc>
        <w:tc>
          <w:tcPr>
            <w:tcW w:type="dxa" w:w="3436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1F000000">
            <w:pPr>
              <w:pStyle w:val="Style_1"/>
              <w:widowControl w:val="0"/>
              <w:spacing w:line="276" w:lineRule="auto"/>
              <w:ind/>
              <w:jc w:val="center"/>
              <w:rPr>
                <w:rFonts w:ascii="Times New Roman CYR" w:hAnsi="Times New Roman CYR"/>
                <w:color w:val="000000"/>
                <w:sz w:val="23"/>
              </w:rPr>
            </w:pPr>
            <w:r>
              <w:rPr>
                <w:rFonts w:ascii="Times New Roman CYR" w:hAnsi="Times New Roman CYR"/>
                <w:color w:val="000000"/>
                <w:sz w:val="23"/>
              </w:rPr>
              <w:t>Обоснование</w:t>
            </w:r>
          </w:p>
        </w:tc>
      </w:tr>
      <w:tr>
        <w:tc>
          <w:tcPr>
            <w:tcW w:type="dxa" w:w="865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0000000">
            <w:pPr>
              <w:pStyle w:val="Style_1"/>
              <w:widowControl w:val="0"/>
              <w:spacing w:line="276" w:lineRule="auto"/>
              <w:ind/>
              <w:jc w:val="center"/>
              <w:rPr>
                <w:rFonts w:ascii="Times New Roman CYR" w:hAnsi="Times New Roman CYR"/>
                <w:color w:val="000000"/>
                <w:sz w:val="23"/>
              </w:rPr>
            </w:pPr>
            <w:r>
              <w:rPr>
                <w:rFonts w:ascii="Times New Roman CYR" w:hAnsi="Times New Roman CYR"/>
                <w:color w:val="000000"/>
                <w:sz w:val="23"/>
              </w:rPr>
              <w:t>1</w:t>
            </w:r>
          </w:p>
        </w:tc>
        <w:tc>
          <w:tcPr>
            <w:tcW w:type="dxa" w:w="5988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1000000">
            <w:pPr>
              <w:pStyle w:val="Style_1"/>
              <w:widowControl w:val="0"/>
              <w:spacing w:line="276" w:lineRule="auto"/>
              <w:ind/>
              <w:jc w:val="center"/>
              <w:rPr>
                <w:rFonts w:ascii="Times New Roman CYR" w:hAnsi="Times New Roman CYR"/>
                <w:color w:val="000000"/>
                <w:sz w:val="23"/>
              </w:rPr>
            </w:pPr>
            <w:r>
              <w:rPr>
                <w:rFonts w:ascii="Times New Roman CYR" w:hAnsi="Times New Roman CYR"/>
                <w:color w:val="000000"/>
                <w:sz w:val="23"/>
              </w:rPr>
              <w:t>2</w:t>
            </w:r>
          </w:p>
        </w:tc>
        <w:tc>
          <w:tcPr>
            <w:tcW w:type="dxa" w:w="3436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2000000">
            <w:pPr>
              <w:pStyle w:val="Style_1"/>
              <w:widowControl w:val="0"/>
              <w:spacing w:line="276" w:lineRule="auto"/>
              <w:ind/>
              <w:jc w:val="center"/>
              <w:rPr>
                <w:rFonts w:ascii="Times New Roman CYR" w:hAnsi="Times New Roman CYR"/>
                <w:color w:val="000000"/>
                <w:sz w:val="23"/>
              </w:rPr>
            </w:pPr>
            <w:r>
              <w:rPr>
                <w:rFonts w:ascii="Times New Roman CYR" w:hAnsi="Times New Roman CYR"/>
                <w:color w:val="000000"/>
                <w:sz w:val="23"/>
              </w:rPr>
              <w:t>3</w:t>
            </w:r>
          </w:p>
        </w:tc>
      </w:tr>
      <w:tr>
        <w:tc>
          <w:tcPr>
            <w:tcW w:type="dxa" w:w="865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3000000">
            <w:pPr>
              <w:pStyle w:val="Style_1"/>
              <w:widowControl w:val="0"/>
              <w:spacing w:line="276" w:lineRule="auto"/>
              <w:ind/>
              <w:jc w:val="both"/>
              <w:rPr>
                <w:rFonts w:ascii="Times New Roman CYR" w:hAnsi="Times New Roman CYR"/>
                <w:color w:val="000000"/>
                <w:sz w:val="23"/>
              </w:rPr>
            </w:pPr>
          </w:p>
        </w:tc>
        <w:tc>
          <w:tcPr>
            <w:tcW w:type="dxa" w:w="5988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4000000">
            <w:pPr>
              <w:pStyle w:val="Style_1"/>
              <w:widowControl w:val="0"/>
              <w:spacing w:line="276" w:lineRule="auto"/>
              <w:ind/>
              <w:jc w:val="both"/>
              <w:rPr>
                <w:rFonts w:ascii="Times New Roman CYR" w:hAnsi="Times New Roman CYR"/>
                <w:color w:val="000000"/>
                <w:sz w:val="23"/>
              </w:rPr>
            </w:pPr>
          </w:p>
        </w:tc>
        <w:tc>
          <w:tcPr>
            <w:tcW w:type="dxa" w:w="3436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5000000">
            <w:pPr>
              <w:pStyle w:val="Style_1"/>
              <w:widowControl w:val="0"/>
              <w:spacing w:line="276" w:lineRule="auto"/>
              <w:ind/>
              <w:jc w:val="both"/>
              <w:rPr>
                <w:rFonts w:ascii="Times New Roman CYR" w:hAnsi="Times New Roman CYR"/>
                <w:color w:val="000000"/>
                <w:sz w:val="23"/>
              </w:rPr>
            </w:pPr>
          </w:p>
        </w:tc>
      </w:tr>
      <w:tr>
        <w:tc>
          <w:tcPr>
            <w:tcW w:type="dxa" w:w="865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6000000">
            <w:pPr>
              <w:pStyle w:val="Style_1"/>
              <w:widowControl w:val="0"/>
              <w:spacing w:line="276" w:lineRule="auto"/>
              <w:ind/>
              <w:jc w:val="both"/>
              <w:rPr>
                <w:rFonts w:ascii="Times New Roman CYR" w:hAnsi="Times New Roman CYR"/>
                <w:color w:val="000000"/>
                <w:sz w:val="23"/>
              </w:rPr>
            </w:pPr>
          </w:p>
        </w:tc>
        <w:tc>
          <w:tcPr>
            <w:tcW w:type="dxa" w:w="5988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7000000">
            <w:pPr>
              <w:pStyle w:val="Style_1"/>
              <w:widowControl w:val="0"/>
              <w:spacing w:line="276" w:lineRule="auto"/>
              <w:ind/>
              <w:jc w:val="both"/>
              <w:rPr>
                <w:rFonts w:ascii="Times New Roman CYR" w:hAnsi="Times New Roman CYR"/>
                <w:color w:val="000000"/>
                <w:sz w:val="23"/>
              </w:rPr>
            </w:pPr>
          </w:p>
        </w:tc>
        <w:tc>
          <w:tcPr>
            <w:tcW w:type="dxa" w:w="3436"/>
            <w:tcBorders>
              <w:top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 w14:paraId="28000000">
            <w:pPr>
              <w:pStyle w:val="Style_1"/>
              <w:widowControl w:val="0"/>
              <w:spacing w:line="276" w:lineRule="auto"/>
              <w:ind/>
              <w:jc w:val="both"/>
              <w:rPr>
                <w:rFonts w:ascii="Times New Roman CYR" w:hAnsi="Times New Roman CYR"/>
                <w:color w:val="000000"/>
                <w:sz w:val="23"/>
              </w:rPr>
            </w:pPr>
          </w:p>
        </w:tc>
      </w:tr>
    </w:tbl>
    <w:p w14:paraId="29000000">
      <w:pPr>
        <w:pStyle w:val="Style_1"/>
        <w:widowControl w:val="0"/>
        <w:ind w:firstLine="720"/>
        <w:jc w:val="both"/>
        <w:rPr>
          <w:rFonts w:ascii="Times New Roman CYR" w:hAnsi="Times New Roman CYR"/>
          <w:color w:val="000000"/>
        </w:rPr>
      </w:pPr>
    </w:p>
    <w:p w14:paraId="2A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>Подпись и дата</w:t>
      </w:r>
      <w:r>
        <w:rPr>
          <w:color w:val="106BBE"/>
        </w:rPr>
        <w:fldChar w:fldCharType="begin"/>
      </w:r>
      <w:r>
        <w:rPr>
          <w:color w:val="106BBE"/>
        </w:rPr>
        <w:instrText>HYPERLINK "../../..//Srv2/%D0%B2%D1%85%D0%BE%D0%B4%D1%8F%D1%89%D0%B8%D0%B5%20%D0%BE%D0%B1%D1%89%D0%B5%D0%B5/%D0%9D%D0%B5%D0%BC%D1%86%D0%B5%D0%B2%D0%B0/%D0%9E%D0%B1%D1%89%D0%B5%D1%81%D1%82.%D0%BE%D0%B1%D1%81%D1%83%D0%B6%D0%B4%D0%B5%D0%BD%D0%B8%D1%8F/%D0%A0%D0%B5%D1%88%D0%B5%D0%BD%D0%B8%D0%B5%20%D0%92%D0%BE%D0%BB%D0%BE%D0%B3%D0%BE%D0%B4%D1%81%D0%BA%D0%BE%D0%B9%20%D0%B3%D0%BE%D1%80%D0%BE%D0%B4%D1%81%D0%BA%D0%BE%D0%B9%20%D0%94%D1%83%D0%BC%D1%8B%20%D0%BE%D1%82%2025%20%D0%BC%D0%B0%D1%80%D1%82%D0%B0%202021%20%D0%B3%20N%20394%20%D0%9E%D0%B1%20%D1%83%D1%82%D0%B2%D0%B5%D1%80%D0%B6%D0%B4%D0%B5%D0%BD%D0%B8%D0%B8%20%D0%BF%D0%BE%D1%80%D1%8F%D0%B4%20(2).rtf#sub_111"</w:instrText>
      </w:r>
      <w:r>
        <w:rPr>
          <w:color w:val="106BBE"/>
        </w:rPr>
        <w:fldChar w:fldCharType="separate"/>
      </w:r>
      <w:r>
        <w:rPr>
          <w:color w:val="106BBE"/>
        </w:rPr>
        <w:t>*</w:t>
      </w:r>
      <w:r>
        <w:rPr>
          <w:color w:val="106BBE"/>
        </w:rPr>
        <w:fldChar w:fldCharType="end"/>
      </w:r>
      <w:r>
        <w:rPr>
          <w:color w:val="000000"/>
        </w:rPr>
        <w:t xml:space="preserve"> _________________________________________________________</w:t>
      </w:r>
    </w:p>
    <w:p w14:paraId="2B000000">
      <w:pPr>
        <w:pStyle w:val="Style_1"/>
        <w:widowControl w:val="0"/>
        <w:ind w:firstLine="720"/>
        <w:jc w:val="both"/>
        <w:rPr>
          <w:color w:val="000000"/>
        </w:rPr>
      </w:pPr>
    </w:p>
    <w:p w14:paraId="2C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>______________________________</w:t>
      </w:r>
    </w:p>
    <w:p w14:paraId="2D000000">
      <w:pPr>
        <w:pStyle w:val="Style_1"/>
        <w:widowControl w:val="0"/>
        <w:ind/>
        <w:rPr>
          <w:color w:val="000000"/>
        </w:rPr>
      </w:pPr>
      <w:bookmarkStart w:id="2" w:name="sub_111"/>
      <w:r>
        <w:rPr>
          <w:color w:val="000000"/>
        </w:rPr>
        <w:t>* Письменные   предложения  и  (или)  замечания   должны  быть  подписаны</w:t>
      </w:r>
      <w:bookmarkEnd w:id="2"/>
    </w:p>
    <w:p w14:paraId="2E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>участником     общественных     обсуждений    либо   его   уполномоченным</w:t>
      </w:r>
    </w:p>
    <w:p w14:paraId="2F000000">
      <w:pPr>
        <w:pStyle w:val="Style_1"/>
        <w:widowControl w:val="0"/>
        <w:ind/>
        <w:rPr>
          <w:color w:val="000000"/>
        </w:rPr>
      </w:pPr>
      <w:r>
        <w:rPr>
          <w:color w:val="000000"/>
        </w:rPr>
        <w:t>представителем.</w:t>
      </w:r>
    </w:p>
    <w:p w14:paraId="30000000">
      <w:pPr>
        <w:pStyle w:val="Style_1"/>
        <w:ind w:firstLine="680"/>
        <w:jc w:val="both"/>
        <w:rPr>
          <w:sz w:val="28"/>
        </w:rPr>
      </w:pPr>
    </w:p>
    <w:p w14:paraId="31000000">
      <w:pPr>
        <w:pStyle w:val="Style_1"/>
        <w:ind w:firstLine="680"/>
        <w:jc w:val="both"/>
        <w:rPr>
          <w:sz w:val="28"/>
        </w:rPr>
      </w:pPr>
    </w:p>
    <w:p w14:paraId="32000000">
      <w:pPr>
        <w:pStyle w:val="Style_1"/>
        <w:ind w:firstLine="680"/>
        <w:jc w:val="both"/>
        <w:rPr>
          <w:sz w:val="28"/>
        </w:rPr>
      </w:pPr>
    </w:p>
    <w:p w14:paraId="33000000">
      <w:pPr>
        <w:pStyle w:val="Style_1"/>
        <w:ind w:firstLine="680"/>
        <w:jc w:val="both"/>
        <w:rPr>
          <w:sz w:val="28"/>
        </w:rPr>
      </w:pPr>
    </w:p>
    <w:p w14:paraId="34000000">
      <w:pPr>
        <w:pStyle w:val="Style_1"/>
        <w:ind w:firstLine="680"/>
        <w:jc w:val="both"/>
        <w:rPr>
          <w:sz w:val="28"/>
        </w:rPr>
      </w:pPr>
    </w:p>
    <w:p w14:paraId="35000000">
      <w:pPr>
        <w:pStyle w:val="Style_1"/>
        <w:ind w:firstLine="680"/>
        <w:jc w:val="both"/>
        <w:rPr>
          <w:sz w:val="28"/>
        </w:rPr>
      </w:pPr>
    </w:p>
    <w:p w14:paraId="36000000">
      <w:pPr>
        <w:pStyle w:val="Style_1"/>
        <w:ind w:firstLine="680"/>
        <w:jc w:val="both"/>
        <w:rPr>
          <w:sz w:val="28"/>
        </w:rPr>
      </w:pPr>
    </w:p>
    <w:p w14:paraId="37000000">
      <w:pPr>
        <w:pStyle w:val="Style_1"/>
        <w:ind w:firstLine="680"/>
        <w:jc w:val="both"/>
        <w:rPr>
          <w:sz w:val="28"/>
        </w:rPr>
      </w:pPr>
    </w:p>
    <w:sectPr>
      <w:type w:val="nextPage"/>
      <w:pgSz w:h="16838" w:orient="portrait" w:w="11906"/>
      <w:pgMar w:bottom="284" w:footer="0" w:gutter="0" w:header="0" w:left="993" w:right="566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z w:val="28"/>
    </w:rPr>
  </w:style>
  <w:style w:styleId="Style_4" w:type="paragraph">
    <w:name w:val="Оглавление 5 Знак"/>
    <w:link w:val="Style_4_ch"/>
    <w:rPr>
      <w:rFonts w:ascii="XO Thames" w:hAnsi="XO Thames"/>
      <w:sz w:val="28"/>
    </w:rPr>
  </w:style>
  <w:style w:styleId="Style_4_ch" w:type="character">
    <w:name w:val="Оглавление 5 Знак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z w:val="28"/>
    </w:rPr>
  </w:style>
  <w:style w:styleId="Style_6" w:type="paragraph">
    <w:name w:val="Заголовок 1 Знак"/>
    <w:basedOn w:val="Style_7"/>
    <w:link w:val="Style_6_ch"/>
    <w:rPr>
      <w:sz w:val="32"/>
    </w:rPr>
  </w:style>
  <w:style w:styleId="Style_6_ch" w:type="character">
    <w:name w:val="Заголовок 1 Знак"/>
    <w:basedOn w:val="Style_7_ch"/>
    <w:link w:val="Style_6"/>
    <w:rPr>
      <w:sz w:val="32"/>
    </w:rPr>
  </w:style>
  <w:style w:styleId="Style_8" w:type="paragraph">
    <w:name w:val="Оглавление 9 Знак"/>
    <w:link w:val="Style_8_ch"/>
    <w:rPr>
      <w:rFonts w:ascii="XO Thames" w:hAnsi="XO Thames"/>
      <w:sz w:val="28"/>
    </w:rPr>
  </w:style>
  <w:style w:styleId="Style_8_ch" w:type="character">
    <w:name w:val="Оглавление 9 Знак"/>
    <w:link w:val="Style_8"/>
    <w:rPr>
      <w:rFonts w:ascii="XO Thames" w:hAnsi="XO Thames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z w:val="28"/>
    </w:rPr>
  </w:style>
  <w:style w:styleId="Style_10" w:type="paragraph">
    <w:name w:val="Название Знак"/>
    <w:basedOn w:val="Style_7"/>
    <w:link w:val="Style_10_ch"/>
    <w:rPr>
      <w:b w:val="1"/>
      <w:sz w:val="36"/>
    </w:rPr>
  </w:style>
  <w:style w:styleId="Style_10_ch" w:type="character">
    <w:name w:val="Название Знак"/>
    <w:basedOn w:val="Style_7_ch"/>
    <w:link w:val="Style_10"/>
    <w:rPr>
      <w:b w:val="1"/>
      <w:sz w:val="36"/>
    </w:rPr>
  </w:style>
  <w:style w:styleId="Style_11" w:type="paragraph">
    <w:name w:val="Подзаголовок Знак"/>
    <w:basedOn w:val="Style_7"/>
    <w:link w:val="Style_11_ch"/>
    <w:rPr>
      <w:sz w:val="32"/>
    </w:rPr>
  </w:style>
  <w:style w:styleId="Style_11_ch" w:type="character">
    <w:name w:val="Подзаголовок Знак"/>
    <w:basedOn w:val="Style_7_ch"/>
    <w:link w:val="Style_11"/>
    <w:rPr>
      <w:sz w:val="32"/>
    </w:rPr>
  </w:style>
  <w:style w:styleId="Style_12" w:type="paragraph">
    <w:name w:val="toc 7"/>
    <w:next w:val="Style_1"/>
    <w:link w:val="Style_12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z w:val="28"/>
    </w:rPr>
  </w:style>
  <w:style w:styleId="Style_13" w:type="paragraph">
    <w:name w:val="Основной шрифт абзаца31"/>
    <w:link w:val="Style_13_ch"/>
    <w:pPr>
      <w:widowControl w:val="1"/>
      <w:spacing w:after="0" w:before="0"/>
      <w:ind/>
    </w:pPr>
    <w:rPr>
      <w:rFonts w:ascii="Times New Roman" w:hAnsi="Times New Roman"/>
      <w:color w:val="000000"/>
      <w:sz w:val="20"/>
    </w:rPr>
  </w:style>
  <w:style w:styleId="Style_13_ch" w:type="character">
    <w:name w:val="Основной шрифт абзаца31"/>
    <w:link w:val="Style_13"/>
    <w:rPr>
      <w:rFonts w:ascii="Times New Roman" w:hAnsi="Times New Roman"/>
      <w:color w:val="000000"/>
      <w:sz w:val="20"/>
    </w:rPr>
  </w:style>
  <w:style w:styleId="Style_14" w:type="paragraph">
    <w:name w:val="Основной шрифт абзаца21"/>
    <w:link w:val="Style_14_ch"/>
    <w:pPr>
      <w:widowControl w:val="1"/>
      <w:spacing w:after="0" w:before="0"/>
      <w:ind/>
    </w:pPr>
    <w:rPr>
      <w:rFonts w:ascii="Times New Roman" w:hAnsi="Times New Roman"/>
      <w:color w:val="000000"/>
      <w:sz w:val="20"/>
    </w:rPr>
  </w:style>
  <w:style w:styleId="Style_14_ch" w:type="character">
    <w:name w:val="Основной шрифт абзаца21"/>
    <w:link w:val="Style_14"/>
    <w:rPr>
      <w:rFonts w:ascii="Times New Roman" w:hAnsi="Times New Roman"/>
      <w:color w:val="000000"/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"/>
    <w:link w:val="Style_1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сновной шрифт абзаца11"/>
    <w:link w:val="Style_18_ch"/>
    <w:pPr>
      <w:widowControl w:val="1"/>
      <w:spacing w:after="0" w:before="0"/>
      <w:ind/>
    </w:pPr>
    <w:rPr>
      <w:rFonts w:ascii="Times New Roman" w:hAnsi="Times New Roman"/>
      <w:color w:val="000000"/>
      <w:sz w:val="20"/>
    </w:rPr>
  </w:style>
  <w:style w:styleId="Style_18_ch" w:type="character">
    <w:name w:val="Основной шрифт абзаца11"/>
    <w:link w:val="Style_18"/>
    <w:rPr>
      <w:rFonts w:ascii="Times New Roman" w:hAnsi="Times New Roman"/>
      <w:color w:val="000000"/>
      <w:sz w:val="20"/>
    </w:rPr>
  </w:style>
  <w:style w:styleId="Style_19" w:type="paragraph">
    <w:name w:val="Оглавление 6 Знак"/>
    <w:link w:val="Style_19_ch"/>
    <w:rPr>
      <w:rFonts w:ascii="XO Thames" w:hAnsi="XO Thames"/>
      <w:sz w:val="28"/>
    </w:rPr>
  </w:style>
  <w:style w:styleId="Style_19_ch" w:type="character">
    <w:name w:val="Оглавление 6 Знак"/>
    <w:link w:val="Style_19"/>
    <w:rPr>
      <w:rFonts w:ascii="XO Thames" w:hAnsi="XO Thames"/>
      <w:sz w:val="28"/>
    </w:rPr>
  </w:style>
  <w:style w:styleId="Style_20" w:type="paragraph">
    <w:name w:val="Гиперссылка11"/>
    <w:link w:val="Style_20_ch"/>
    <w:pPr>
      <w:widowControl w:val="1"/>
      <w:spacing w:after="0" w:before="0"/>
      <w:ind/>
    </w:pPr>
    <w:rPr>
      <w:rFonts w:ascii="Times New Roman" w:hAnsi="Times New Roman"/>
      <w:color w:val="0000FF"/>
      <w:sz w:val="20"/>
      <w:u w:val="single"/>
    </w:rPr>
  </w:style>
  <w:style w:styleId="Style_20_ch" w:type="character">
    <w:name w:val="Гиперссылка11"/>
    <w:link w:val="Style_20"/>
    <w:rPr>
      <w:rFonts w:ascii="Times New Roman" w:hAnsi="Times New Roman"/>
      <w:color w:val="0000FF"/>
      <w:sz w:val="20"/>
      <w:u w:val="single"/>
    </w:rPr>
  </w:style>
  <w:style w:styleId="Style_21" w:type="paragraph">
    <w:name w:val="Оглавление 8 Знак"/>
    <w:link w:val="Style_21_ch"/>
    <w:rPr>
      <w:rFonts w:ascii="XO Thames" w:hAnsi="XO Thames"/>
      <w:sz w:val="28"/>
    </w:rPr>
  </w:style>
  <w:style w:styleId="Style_21_ch" w:type="character">
    <w:name w:val="Оглавление 8 Знак"/>
    <w:link w:val="Style_21"/>
    <w:rPr>
      <w:rFonts w:ascii="XO Thames" w:hAnsi="XO Thames"/>
      <w:sz w:val="28"/>
    </w:rPr>
  </w:style>
  <w:style w:styleId="Style_22" w:type="paragraph">
    <w:name w:val="Основной шрифт абзаца41"/>
    <w:link w:val="Style_22_ch"/>
    <w:pPr>
      <w:widowControl w:val="1"/>
      <w:spacing w:after="0" w:before="0"/>
      <w:ind/>
    </w:pPr>
    <w:rPr>
      <w:rFonts w:ascii="Times New Roman" w:hAnsi="Times New Roman"/>
      <w:color w:val="000000"/>
      <w:sz w:val="20"/>
    </w:rPr>
  </w:style>
  <w:style w:styleId="Style_22_ch" w:type="character">
    <w:name w:val="Основной шрифт абзаца41"/>
    <w:link w:val="Style_22"/>
    <w:rPr>
      <w:rFonts w:ascii="Times New Roman" w:hAnsi="Times New Roman"/>
      <w:color w:val="000000"/>
      <w:sz w:val="20"/>
    </w:rPr>
  </w:style>
  <w:style w:styleId="Style_23" w:type="paragraph">
    <w:name w:val="Normal (Web)"/>
    <w:basedOn w:val="Style_1"/>
    <w:link w:val="Style_23_ch"/>
    <w:pPr>
      <w:spacing w:afterAutospacing="on" w:beforeAutospacing="on"/>
      <w:ind/>
    </w:pPr>
  </w:style>
  <w:style w:styleId="Style_23_ch" w:type="character">
    <w:name w:val="Normal (Web)"/>
    <w:basedOn w:val="Style_1_ch"/>
    <w:link w:val="Style_23"/>
  </w:style>
  <w:style w:styleId="Style_24" w:type="paragraph">
    <w:name w:val="Прижатый влево1"/>
    <w:basedOn w:val="Style_1"/>
    <w:next w:val="Style_1"/>
    <w:link w:val="Style_24_ch"/>
    <w:pPr>
      <w:widowControl w:val="0"/>
      <w:ind/>
    </w:pPr>
    <w:rPr>
      <w:rFonts w:ascii="Times New Roman CYR" w:hAnsi="Times New Roman CYR"/>
    </w:rPr>
  </w:style>
  <w:style w:styleId="Style_24_ch" w:type="character">
    <w:name w:val="Прижатый влево1"/>
    <w:basedOn w:val="Style_1_ch"/>
    <w:link w:val="Style_24"/>
    <w:rPr>
      <w:rFonts w:ascii="Times New Roman CYR" w:hAnsi="Times New Roman CYR"/>
    </w:rPr>
  </w:style>
  <w:style w:styleId="Style_25" w:type="paragraph">
    <w:name w:val="fontstyle01"/>
    <w:basedOn w:val="Style_17"/>
    <w:link w:val="Style_25_ch"/>
    <w:rPr>
      <w:rFonts w:ascii="TimesNewRomanPS-BoldMT" w:hAnsi="TimesNewRomanPS-BoldMT"/>
      <w:b w:val="1"/>
      <w:i w:val="0"/>
      <w:color w:val="000000"/>
      <w:sz w:val="26"/>
    </w:rPr>
  </w:style>
  <w:style w:styleId="Style_25_ch" w:type="character">
    <w:name w:val="fontstyle01"/>
    <w:basedOn w:val="Style_17_ch"/>
    <w:link w:val="Style_25"/>
    <w:rPr>
      <w:rFonts w:ascii="TimesNewRomanPS-BoldMT" w:hAnsi="TimesNewRomanPS-BoldMT"/>
      <w:b w:val="1"/>
      <w:i w:val="0"/>
      <w:color w:val="000000"/>
      <w:sz w:val="26"/>
    </w:rPr>
  </w:style>
  <w:style w:styleId="Style_26" w:type="paragraph">
    <w:name w:val="Указатель (user)"/>
    <w:basedOn w:val="Style_1"/>
    <w:link w:val="Style_26_ch"/>
    <w:rPr>
      <w:rFonts w:ascii="PT Astra Serif" w:hAnsi="PT Astra Serif"/>
    </w:rPr>
  </w:style>
  <w:style w:styleId="Style_26_ch" w:type="character">
    <w:name w:val="Указатель (user)"/>
    <w:basedOn w:val="Style_1_ch"/>
    <w:link w:val="Style_26"/>
    <w:rPr>
      <w:rFonts w:ascii="PT Astra Serif" w:hAnsi="PT Astra Serif"/>
    </w:rPr>
  </w:style>
  <w:style w:styleId="Style_27" w:type="paragraph">
    <w:name w:val="toc 3"/>
    <w:next w:val="Style_1"/>
    <w:link w:val="Style_27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z w:val="28"/>
    </w:rPr>
  </w:style>
  <w:style w:styleId="Style_28" w:type="paragraph">
    <w:name w:val="Заголовок 3 Знак"/>
    <w:link w:val="Style_28_ch"/>
    <w:rPr>
      <w:rFonts w:ascii="XO Thames" w:hAnsi="XO Thames"/>
      <w:b w:val="1"/>
      <w:sz w:val="26"/>
    </w:rPr>
  </w:style>
  <w:style w:styleId="Style_28_ch" w:type="character">
    <w:name w:val="Заголовок 3 Знак"/>
    <w:link w:val="Style_28"/>
    <w:rPr>
      <w:rFonts w:ascii="XO Thames" w:hAnsi="XO Thames"/>
      <w:b w:val="1"/>
      <w:sz w:val="26"/>
    </w:rPr>
  </w:style>
  <w:style w:styleId="Style_29" w:type="paragraph">
    <w:name w:val="Оглавление 2 Знак"/>
    <w:link w:val="Style_29_ch"/>
    <w:rPr>
      <w:rFonts w:ascii="XO Thames" w:hAnsi="XO Thames"/>
      <w:sz w:val="28"/>
    </w:rPr>
  </w:style>
  <w:style w:styleId="Style_29_ch" w:type="character">
    <w:name w:val="Оглавление 2 Знак"/>
    <w:link w:val="Style_29"/>
    <w:rPr>
      <w:rFonts w:ascii="XO Thames" w:hAnsi="XO Thames"/>
      <w:sz w:val="28"/>
    </w:rPr>
  </w:style>
  <w:style w:styleId="Style_7" w:type="paragraph">
    <w:name w:val="Обычный11"/>
    <w:link w:val="Style_7_ch"/>
    <w:pPr>
      <w:widowControl w:val="1"/>
      <w:spacing w:after="0" w:before="0"/>
      <w:ind/>
    </w:pPr>
    <w:rPr>
      <w:rFonts w:ascii="Times New Roman" w:hAnsi="Times New Roman"/>
      <w:color w:val="000000"/>
      <w:sz w:val="24"/>
    </w:rPr>
  </w:style>
  <w:style w:styleId="Style_7_ch" w:type="character">
    <w:name w:val="Обычный11"/>
    <w:link w:val="Style_7"/>
    <w:rPr>
      <w:rFonts w:ascii="Times New Roman" w:hAnsi="Times New Roman"/>
      <w:color w:val="000000"/>
      <w:sz w:val="24"/>
    </w:rPr>
  </w:style>
  <w:style w:styleId="Style_30" w:type="paragraph">
    <w:name w:val="Гиперссылка21"/>
    <w:link w:val="Style_30_ch"/>
    <w:pPr>
      <w:widowControl w:val="1"/>
      <w:spacing w:after="0" w:before="0"/>
      <w:ind/>
    </w:pPr>
    <w:rPr>
      <w:rFonts w:ascii="Times New Roman" w:hAnsi="Times New Roman"/>
      <w:color w:val="0000FF"/>
      <w:sz w:val="20"/>
      <w:u w:val="single"/>
    </w:rPr>
  </w:style>
  <w:style w:styleId="Style_30_ch" w:type="character">
    <w:name w:val="Гиперссылка21"/>
    <w:link w:val="Style_30"/>
    <w:rPr>
      <w:rFonts w:ascii="Times New Roman" w:hAnsi="Times New Roman"/>
      <w:color w:val="0000FF"/>
      <w:sz w:val="20"/>
      <w:u w:val="single"/>
    </w:rPr>
  </w:style>
  <w:style w:styleId="Style_31" w:type="paragraph">
    <w:name w:val="No Spacing"/>
    <w:link w:val="Style_31_ch"/>
    <w:pPr>
      <w:widowControl w:val="1"/>
      <w:spacing w:after="0" w:before="0"/>
      <w:ind/>
    </w:pPr>
    <w:rPr>
      <w:rFonts w:ascii="Calibri" w:hAnsi="Calibri"/>
      <w:color w:val="000000"/>
      <w:sz w:val="20"/>
    </w:rPr>
  </w:style>
  <w:style w:styleId="Style_31_ch" w:type="character">
    <w:name w:val="No Spacing"/>
    <w:link w:val="Style_31"/>
    <w:rPr>
      <w:rFonts w:ascii="Calibri" w:hAnsi="Calibri"/>
      <w:color w:val="000000"/>
      <w:sz w:val="20"/>
    </w:rPr>
  </w:style>
  <w:style w:styleId="Style_32" w:type="paragraph">
    <w:name w:val="Оглавление 1 Знак"/>
    <w:link w:val="Style_32_ch"/>
    <w:rPr>
      <w:rFonts w:ascii="XO Thames" w:hAnsi="XO Thames"/>
      <w:b w:val="1"/>
      <w:sz w:val="28"/>
    </w:rPr>
  </w:style>
  <w:style w:styleId="Style_32_ch" w:type="character">
    <w:name w:val="Оглавление 1 Знак"/>
    <w:link w:val="Style_32"/>
    <w:rPr>
      <w:rFonts w:ascii="XO Thames" w:hAnsi="XO Thames"/>
      <w:b w:val="1"/>
      <w:sz w:val="28"/>
    </w:rPr>
  </w:style>
  <w:style w:styleId="Style_33" w:type="paragraph">
    <w:name w:val="Цветовое выделение1"/>
    <w:link w:val="Style_33_ch"/>
    <w:pPr>
      <w:widowControl w:val="1"/>
      <w:spacing w:after="0" w:before="0"/>
      <w:ind/>
    </w:pPr>
    <w:rPr>
      <w:rFonts w:ascii="Times New Roman" w:hAnsi="Times New Roman"/>
      <w:b w:val="1"/>
      <w:color w:val="26282F"/>
      <w:sz w:val="26"/>
    </w:rPr>
  </w:style>
  <w:style w:styleId="Style_33_ch" w:type="character">
    <w:name w:val="Цветовое выделение1"/>
    <w:link w:val="Style_33"/>
    <w:rPr>
      <w:rFonts w:ascii="Times New Roman" w:hAnsi="Times New Roman"/>
      <w:b w:val="1"/>
      <w:color w:val="26282F"/>
      <w:sz w:val="26"/>
    </w:rPr>
  </w:style>
  <w:style w:styleId="Style_34" w:type="paragraph">
    <w:name w:val="Основной шрифт абзаца51"/>
    <w:link w:val="Style_34_ch"/>
    <w:pPr>
      <w:widowControl w:val="1"/>
      <w:spacing w:after="0" w:before="0"/>
      <w:ind/>
    </w:pPr>
    <w:rPr>
      <w:rFonts w:ascii="Times New Roman" w:hAnsi="Times New Roman"/>
      <w:color w:val="000000"/>
      <w:sz w:val="20"/>
    </w:rPr>
  </w:style>
  <w:style w:styleId="Style_34_ch" w:type="character">
    <w:name w:val="Основной шрифт абзаца51"/>
    <w:link w:val="Style_34"/>
    <w:rPr>
      <w:rFonts w:ascii="Times New Roman" w:hAnsi="Times New Roman"/>
      <w:color w:val="000000"/>
      <w:sz w:val="20"/>
    </w:rPr>
  </w:style>
  <w:style w:styleId="Style_35" w:type="paragraph">
    <w:name w:val="heading 5"/>
    <w:next w:val="Style_1"/>
    <w:link w:val="Style_3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z w:val="22"/>
    </w:rPr>
  </w:style>
  <w:style w:styleId="Style_36" w:type="paragraph">
    <w:name w:val="Заголовок 4 Знак"/>
    <w:link w:val="Style_36_ch"/>
    <w:rPr>
      <w:rFonts w:ascii="XO Thames" w:hAnsi="XO Thames"/>
      <w:b w:val="1"/>
      <w:sz w:val="24"/>
    </w:rPr>
  </w:style>
  <w:style w:styleId="Style_36_ch" w:type="character">
    <w:name w:val="Заголовок 4 Знак"/>
    <w:link w:val="Style_36"/>
    <w:rPr>
      <w:rFonts w:ascii="XO Thames" w:hAnsi="XO Thames"/>
      <w:b w:val="1"/>
      <w:sz w:val="24"/>
    </w:rPr>
  </w:style>
  <w:style w:styleId="Style_37" w:type="paragraph">
    <w:name w:val="Заголовок 5 Знак"/>
    <w:link w:val="Style_37_ch"/>
    <w:rPr>
      <w:rFonts w:ascii="XO Thames" w:hAnsi="XO Thames"/>
      <w:b w:val="1"/>
      <w:sz w:val="22"/>
    </w:rPr>
  </w:style>
  <w:style w:styleId="Style_37_ch" w:type="character">
    <w:name w:val="Заголовок 5 Знак"/>
    <w:link w:val="Style_37"/>
    <w:rPr>
      <w:rFonts w:ascii="XO Thames" w:hAnsi="XO Thames"/>
      <w:b w:val="1"/>
      <w:sz w:val="22"/>
    </w:rPr>
  </w:style>
  <w:style w:styleId="Style_38" w:type="paragraph">
    <w:name w:val="Body Text"/>
    <w:basedOn w:val="Style_1"/>
    <w:link w:val="Style_38_ch"/>
    <w:pPr>
      <w:ind/>
      <w:jc w:val="both"/>
    </w:pPr>
    <w:rPr>
      <w:sz w:val="28"/>
    </w:rPr>
  </w:style>
  <w:style w:styleId="Style_38_ch" w:type="character">
    <w:name w:val="Body Text"/>
    <w:basedOn w:val="Style_1_ch"/>
    <w:link w:val="Style_38"/>
    <w:rPr>
      <w:sz w:val="28"/>
    </w:rPr>
  </w:style>
  <w:style w:styleId="Style_39" w:type="paragraph">
    <w:name w:val="heading 1"/>
    <w:basedOn w:val="Style_1"/>
    <w:next w:val="Style_1"/>
    <w:link w:val="Style_39_ch"/>
    <w:uiPriority w:val="9"/>
    <w:qFormat/>
    <w:pPr>
      <w:keepNext w:val="1"/>
      <w:ind/>
      <w:jc w:val="both"/>
      <w:outlineLvl w:val="0"/>
    </w:pPr>
    <w:rPr>
      <w:sz w:val="32"/>
    </w:rPr>
  </w:style>
  <w:style w:styleId="Style_39_ch" w:type="character">
    <w:name w:val="heading 1"/>
    <w:basedOn w:val="Style_1_ch"/>
    <w:link w:val="Style_39"/>
    <w:rPr>
      <w:sz w:val="32"/>
    </w:rPr>
  </w:style>
  <w:style w:styleId="Style_40" w:type="paragraph">
    <w:name w:val="Footnote1"/>
    <w:link w:val="Style_40_ch"/>
    <w:pPr>
      <w:widowControl w:val="1"/>
      <w:spacing w:after="0" w:before="0"/>
      <w:ind w:firstLine="851"/>
      <w:jc w:val="both"/>
    </w:pPr>
    <w:rPr>
      <w:rFonts w:ascii="XO Thames" w:hAnsi="XO Thames"/>
      <w:color w:val="000000"/>
      <w:sz w:val="22"/>
    </w:rPr>
  </w:style>
  <w:style w:styleId="Style_40_ch" w:type="character">
    <w:name w:val="Footnote1"/>
    <w:link w:val="Style_40"/>
    <w:rPr>
      <w:rFonts w:ascii="XO Thames" w:hAnsi="XO Thames"/>
      <w:color w:val="000000"/>
      <w:sz w:val="22"/>
    </w:rPr>
  </w:style>
  <w:style w:styleId="Style_41" w:type="paragraph">
    <w:name w:val="Оглавление 4 Знак"/>
    <w:link w:val="Style_41_ch"/>
    <w:rPr>
      <w:rFonts w:ascii="XO Thames" w:hAnsi="XO Thames"/>
      <w:sz w:val="28"/>
    </w:rPr>
  </w:style>
  <w:style w:styleId="Style_41_ch" w:type="character">
    <w:name w:val="Оглавление 4 Знак"/>
    <w:link w:val="Style_41"/>
    <w:rPr>
      <w:rFonts w:ascii="XO Thames" w:hAnsi="XO Thames"/>
      <w:sz w:val="28"/>
    </w:rPr>
  </w:style>
  <w:style w:styleId="Style_42" w:type="paragraph">
    <w:name w:val="Гиперссылка31"/>
    <w:link w:val="Style_42_ch"/>
    <w:pPr>
      <w:widowControl w:val="1"/>
      <w:spacing w:after="0" w:before="0"/>
      <w:ind/>
    </w:pPr>
    <w:rPr>
      <w:rFonts w:ascii="Times New Roman" w:hAnsi="Times New Roman"/>
      <w:color w:val="0000FF"/>
      <w:sz w:val="20"/>
      <w:u w:val="single"/>
    </w:rPr>
  </w:style>
  <w:style w:styleId="Style_42_ch" w:type="character">
    <w:name w:val="Гиперссылка31"/>
    <w:link w:val="Style_42"/>
    <w:rPr>
      <w:rFonts w:ascii="Times New Roman" w:hAnsi="Times New Roman"/>
      <w:color w:val="0000FF"/>
      <w:sz w:val="20"/>
      <w:u w:val="single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caption"/>
    <w:basedOn w:val="Style_1"/>
    <w:link w:val="Style_45_ch"/>
    <w:pPr>
      <w:spacing w:after="120" w:before="120"/>
      <w:ind/>
    </w:pPr>
    <w:rPr>
      <w:rFonts w:ascii="PT Astra Serif" w:hAnsi="PT Astra Serif"/>
      <w:i w:val="1"/>
      <w:sz w:val="24"/>
    </w:rPr>
  </w:style>
  <w:style w:styleId="Style_45_ch" w:type="character">
    <w:name w:val="caption"/>
    <w:basedOn w:val="Style_1_ch"/>
    <w:link w:val="Style_45"/>
    <w:rPr>
      <w:rFonts w:ascii="PT Astra Serif" w:hAnsi="PT Astra Serif"/>
      <w:i w:val="1"/>
      <w:sz w:val="24"/>
    </w:rPr>
  </w:style>
  <w:style w:styleId="Style_46" w:type="paragraph">
    <w:name w:val="Указатель"/>
    <w:basedOn w:val="Style_1"/>
    <w:link w:val="Style_46_ch"/>
  </w:style>
  <w:style w:styleId="Style_46_ch" w:type="character">
    <w:name w:val="Указатель"/>
    <w:basedOn w:val="Style_1_ch"/>
    <w:link w:val="Style_46"/>
  </w:style>
  <w:style w:styleId="Style_47" w:type="paragraph">
    <w:name w:val="toc 1"/>
    <w:next w:val="Style_1"/>
    <w:link w:val="Style_47_ch"/>
    <w:uiPriority w:val="39"/>
    <w:pPr>
      <w:widowControl w:val="1"/>
      <w:spacing w:after="0" w:before="0"/>
      <w:ind/>
    </w:pPr>
    <w:rPr>
      <w:rFonts w:ascii="XO Thames" w:hAnsi="XO Thames"/>
      <w:b w:val="1"/>
      <w:color w:val="000000"/>
      <w:sz w:val="28"/>
    </w:rPr>
  </w:style>
  <w:style w:styleId="Style_47_ch" w:type="character">
    <w:name w:val="toc 1"/>
    <w:link w:val="Style_47"/>
    <w:rPr>
      <w:rFonts w:ascii="XO Thames" w:hAnsi="XO Thames"/>
      <w:b w:val="1"/>
      <w:color w:val="000000"/>
      <w:sz w:val="28"/>
    </w:rPr>
  </w:style>
  <w:style w:styleId="Style_48" w:type="paragraph">
    <w:name w:val="Оглавление 3 Знак"/>
    <w:link w:val="Style_48_ch"/>
    <w:rPr>
      <w:rFonts w:ascii="XO Thames" w:hAnsi="XO Thames"/>
      <w:sz w:val="28"/>
    </w:rPr>
  </w:style>
  <w:style w:styleId="Style_48_ch" w:type="character">
    <w:name w:val="Оглавление 3 Знак"/>
    <w:link w:val="Style_48"/>
    <w:rPr>
      <w:rFonts w:ascii="XO Thames" w:hAnsi="XO Thames"/>
      <w:sz w:val="28"/>
    </w:rPr>
  </w:style>
  <w:style w:styleId="Style_49" w:type="paragraph">
    <w:name w:val="Balloon Text"/>
    <w:basedOn w:val="Style_1"/>
    <w:link w:val="Style_49_ch"/>
    <w:rPr>
      <w:rFonts w:ascii="Tahoma" w:hAnsi="Tahoma"/>
      <w:sz w:val="16"/>
    </w:rPr>
  </w:style>
  <w:style w:styleId="Style_49_ch" w:type="character">
    <w:name w:val="Balloon Text"/>
    <w:basedOn w:val="Style_1_ch"/>
    <w:link w:val="Style_49"/>
    <w:rPr>
      <w:rFonts w:ascii="Tahoma" w:hAnsi="Tahoma"/>
      <w:sz w:val="16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Заголовок"/>
    <w:basedOn w:val="Style_1"/>
    <w:next w:val="Style_38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"/>
    <w:basedOn w:val="Style_1_ch"/>
    <w:link w:val="Style_51"/>
    <w:rPr>
      <w:rFonts w:ascii="Liberation Sans" w:hAnsi="Liberation Sans"/>
      <w:sz w:val="28"/>
    </w:rPr>
  </w:style>
  <w:style w:styleId="Style_52" w:type="paragraph">
    <w:name w:val="toc 9"/>
    <w:next w:val="Style_1"/>
    <w:link w:val="Style_52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52_ch" w:type="character">
    <w:name w:val="toc 9"/>
    <w:link w:val="Style_52"/>
    <w:rPr>
      <w:rFonts w:ascii="XO Thames" w:hAnsi="XO Thames"/>
      <w:color w:val="000000"/>
      <w:sz w:val="28"/>
    </w:rPr>
  </w:style>
  <w:style w:styleId="Style_53" w:type="paragraph">
    <w:name w:val="Гиперссылка41"/>
    <w:link w:val="Style_53_ch"/>
    <w:pPr>
      <w:widowControl w:val="1"/>
      <w:spacing w:after="0" w:before="0"/>
      <w:ind/>
    </w:pPr>
    <w:rPr>
      <w:rFonts w:ascii="Times New Roman" w:hAnsi="Times New Roman"/>
      <w:color w:val="0000FF"/>
      <w:sz w:val="20"/>
      <w:u w:val="single"/>
    </w:rPr>
  </w:style>
  <w:style w:styleId="Style_53_ch" w:type="character">
    <w:name w:val="Гиперссылка41"/>
    <w:link w:val="Style_53"/>
    <w:rPr>
      <w:rFonts w:ascii="Times New Roman" w:hAnsi="Times New Roman"/>
      <w:color w:val="0000FF"/>
      <w:sz w:val="20"/>
      <w:u w:val="single"/>
    </w:rPr>
  </w:style>
  <w:style w:styleId="Style_54" w:type="paragraph">
    <w:name w:val="toc 8"/>
    <w:next w:val="Style_1"/>
    <w:link w:val="Style_54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54_ch" w:type="character">
    <w:name w:val="toc 8"/>
    <w:link w:val="Style_54"/>
    <w:rPr>
      <w:rFonts w:ascii="XO Thames" w:hAnsi="XO Thames"/>
      <w:color w:val="000000"/>
      <w:sz w:val="28"/>
    </w:rPr>
  </w:style>
  <w:style w:styleId="Style_55" w:type="paragraph">
    <w:name w:val="Оглавление 7 Знак"/>
    <w:link w:val="Style_55_ch"/>
    <w:rPr>
      <w:rFonts w:ascii="XO Thames" w:hAnsi="XO Thames"/>
      <w:sz w:val="28"/>
    </w:rPr>
  </w:style>
  <w:style w:styleId="Style_55_ch" w:type="character">
    <w:name w:val="Оглавление 7 Знак"/>
    <w:link w:val="Style_55"/>
    <w:rPr>
      <w:rFonts w:ascii="XO Thames" w:hAnsi="XO Thames"/>
      <w:sz w:val="28"/>
    </w:rPr>
  </w:style>
  <w:style w:styleId="Style_56" w:type="paragraph">
    <w:name w:val="List"/>
    <w:basedOn w:val="Style_38"/>
    <w:link w:val="Style_56_ch"/>
    <w:rPr>
      <w:rFonts w:ascii="PT Astra Serif" w:hAnsi="PT Astra Serif"/>
    </w:rPr>
  </w:style>
  <w:style w:styleId="Style_56_ch" w:type="character">
    <w:name w:val="List"/>
    <w:basedOn w:val="Style_38_ch"/>
    <w:link w:val="Style_56"/>
    <w:rPr>
      <w:rFonts w:ascii="PT Astra Serif" w:hAnsi="PT Astra Serif"/>
    </w:rPr>
  </w:style>
  <w:style w:styleId="Style_57" w:type="paragraph">
    <w:name w:val="Header and Footer1"/>
    <w:link w:val="Style_57_ch"/>
    <w:pPr>
      <w:widowControl w:val="1"/>
      <w:spacing w:after="0" w:before="0"/>
      <w:ind/>
      <w:jc w:val="both"/>
    </w:pPr>
    <w:rPr>
      <w:rFonts w:ascii="XO Thames" w:hAnsi="XO Thames"/>
      <w:color w:val="000000"/>
      <w:sz w:val="20"/>
    </w:rPr>
  </w:style>
  <w:style w:styleId="Style_57_ch" w:type="character">
    <w:name w:val="Header and Footer1"/>
    <w:link w:val="Style_57"/>
    <w:rPr>
      <w:rFonts w:ascii="XO Thames" w:hAnsi="XO Thames"/>
      <w:color w:val="000000"/>
      <w:sz w:val="20"/>
    </w:rPr>
  </w:style>
  <w:style w:styleId="Style_58" w:type="paragraph">
    <w:name w:val="Заголовок (user)"/>
    <w:basedOn w:val="Style_1"/>
    <w:next w:val="Style_38"/>
    <w:link w:val="Style_5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8_ch" w:type="character">
    <w:name w:val="Заголовок (user)"/>
    <w:basedOn w:val="Style_1_ch"/>
    <w:link w:val="Style_58"/>
    <w:rPr>
      <w:rFonts w:ascii="PT Astra Serif" w:hAnsi="PT Astra Serif"/>
      <w:sz w:val="28"/>
    </w:rPr>
  </w:style>
  <w:style w:styleId="Style_59" w:type="paragraph">
    <w:name w:val="toc 5"/>
    <w:next w:val="Style_1"/>
    <w:link w:val="Style_59_ch"/>
    <w:uiPriority w:val="39"/>
    <w:pPr>
      <w:widowControl w:val="1"/>
      <w:spacing w:after="0" w:before="0"/>
      <w:ind/>
    </w:pPr>
    <w:rPr>
      <w:rFonts w:ascii="XO Thames" w:hAnsi="XO Thames"/>
      <w:color w:val="000000"/>
      <w:sz w:val="28"/>
    </w:rPr>
  </w:style>
  <w:style w:styleId="Style_59_ch" w:type="character">
    <w:name w:val="toc 5"/>
    <w:link w:val="Style_59"/>
    <w:rPr>
      <w:rFonts w:ascii="XO Thames" w:hAnsi="XO Thames"/>
      <w:color w:val="000000"/>
      <w:sz w:val="28"/>
    </w:rPr>
  </w:style>
  <w:style w:styleId="Style_60" w:type="paragraph">
    <w:name w:val="ConsTitle1"/>
    <w:link w:val="Style_60_ch"/>
    <w:pPr>
      <w:widowControl w:val="0"/>
      <w:spacing w:after="0" w:before="0"/>
      <w:ind/>
    </w:pPr>
    <w:rPr>
      <w:rFonts w:ascii="Arial" w:hAnsi="Arial"/>
      <w:b w:val="1"/>
      <w:color w:val="000000"/>
      <w:sz w:val="20"/>
    </w:rPr>
  </w:style>
  <w:style w:styleId="Style_60_ch" w:type="character">
    <w:name w:val="ConsTitle1"/>
    <w:link w:val="Style_60"/>
    <w:rPr>
      <w:rFonts w:ascii="Arial" w:hAnsi="Arial"/>
      <w:b w:val="1"/>
      <w:color w:val="000000"/>
      <w:sz w:val="20"/>
    </w:rPr>
  </w:style>
  <w:style w:styleId="Style_61" w:type="paragraph">
    <w:name w:val="ConsPlusTitle1"/>
    <w:link w:val="Style_61_ch"/>
    <w:pPr>
      <w:widowControl w:val="0"/>
      <w:spacing w:after="0" w:before="0"/>
      <w:ind/>
    </w:pPr>
    <w:rPr>
      <w:rFonts w:ascii="Arial" w:hAnsi="Arial"/>
      <w:b w:val="1"/>
      <w:color w:val="000000"/>
      <w:sz w:val="20"/>
    </w:rPr>
  </w:style>
  <w:style w:styleId="Style_61_ch" w:type="character">
    <w:name w:val="ConsPlusTitle1"/>
    <w:link w:val="Style_61"/>
    <w:rPr>
      <w:rFonts w:ascii="Arial" w:hAnsi="Arial"/>
      <w:b w:val="1"/>
      <w:color w:val="000000"/>
      <w:sz w:val="20"/>
    </w:rPr>
  </w:style>
  <w:style w:styleId="Style_62" w:type="paragraph">
    <w:name w:val="Основной текст с отступом Знак"/>
    <w:basedOn w:val="Style_7"/>
    <w:link w:val="Style_62_ch"/>
    <w:rPr>
      <w:sz w:val="24"/>
    </w:rPr>
  </w:style>
  <w:style w:styleId="Style_62_ch" w:type="character">
    <w:name w:val="Основной текст с отступом Знак"/>
    <w:basedOn w:val="Style_7_ch"/>
    <w:link w:val="Style_62"/>
    <w:rPr>
      <w:sz w:val="24"/>
    </w:rPr>
  </w:style>
  <w:style w:styleId="Style_63" w:type="paragraph">
    <w:name w:val="Гипертекстовая ссылка1"/>
    <w:link w:val="Style_63_ch"/>
    <w:pPr>
      <w:widowControl w:val="1"/>
      <w:spacing w:after="0" w:before="0"/>
      <w:ind/>
    </w:pPr>
    <w:rPr>
      <w:rFonts w:ascii="Times New Roman" w:hAnsi="Times New Roman"/>
      <w:color w:val="106BBE"/>
      <w:sz w:val="20"/>
    </w:rPr>
  </w:style>
  <w:style w:styleId="Style_63_ch" w:type="character">
    <w:name w:val="Гипертекстовая ссылка1"/>
    <w:link w:val="Style_63"/>
    <w:rPr>
      <w:rFonts w:ascii="Times New Roman" w:hAnsi="Times New Roman"/>
      <w:color w:val="106BBE"/>
      <w:sz w:val="20"/>
    </w:rPr>
  </w:style>
  <w:style w:styleId="Style_64" w:type="paragraph">
    <w:name w:val="ConsPlusNormal1"/>
    <w:link w:val="Style_64_ch"/>
    <w:pPr>
      <w:widowControl w:val="0"/>
      <w:spacing w:after="0" w:before="0"/>
      <w:ind w:firstLine="720"/>
    </w:pPr>
    <w:rPr>
      <w:rFonts w:ascii="Arial" w:hAnsi="Arial"/>
      <w:color w:val="000000"/>
      <w:sz w:val="20"/>
    </w:rPr>
  </w:style>
  <w:style w:styleId="Style_64_ch" w:type="character">
    <w:name w:val="ConsPlusNormal1"/>
    <w:link w:val="Style_64"/>
    <w:rPr>
      <w:rFonts w:ascii="Arial" w:hAnsi="Arial"/>
      <w:color w:val="000000"/>
      <w:sz w:val="20"/>
    </w:rPr>
  </w:style>
  <w:style w:styleId="Style_65" w:type="paragraph">
    <w:name w:val="Заголовок 2 Знак"/>
    <w:basedOn w:val="Style_7"/>
    <w:link w:val="Style_65_ch"/>
    <w:rPr>
      <w:rFonts w:ascii="Arial" w:hAnsi="Arial"/>
      <w:b w:val="1"/>
      <w:i w:val="1"/>
      <w:sz w:val="28"/>
    </w:rPr>
  </w:style>
  <w:style w:styleId="Style_65_ch" w:type="character">
    <w:name w:val="Заголовок 2 Знак"/>
    <w:basedOn w:val="Style_7_ch"/>
    <w:link w:val="Style_65"/>
    <w:rPr>
      <w:rFonts w:ascii="Arial" w:hAnsi="Arial"/>
      <w:b w:val="1"/>
      <w:i w:val="1"/>
      <w:sz w:val="28"/>
    </w:rPr>
  </w:style>
  <w:style w:styleId="Style_66" w:type="paragraph">
    <w:name w:val="Subtitle"/>
    <w:basedOn w:val="Style_1"/>
    <w:link w:val="Style_66_ch"/>
    <w:uiPriority w:val="11"/>
    <w:qFormat/>
    <w:pPr>
      <w:ind/>
      <w:jc w:val="center"/>
    </w:pPr>
    <w:rPr>
      <w:sz w:val="32"/>
    </w:rPr>
  </w:style>
  <w:style w:styleId="Style_66_ch" w:type="character">
    <w:name w:val="Subtitle"/>
    <w:basedOn w:val="Style_1_ch"/>
    <w:link w:val="Style_66"/>
    <w:rPr>
      <w:sz w:val="32"/>
    </w:rPr>
  </w:style>
  <w:style w:styleId="Style_67" w:type="paragraph">
    <w:name w:val="apple-converted-space1"/>
    <w:link w:val="Style_67_ch"/>
    <w:pPr>
      <w:widowControl w:val="1"/>
      <w:spacing w:after="0" w:before="0"/>
      <w:ind/>
    </w:pPr>
    <w:rPr>
      <w:rFonts w:ascii="Times New Roman" w:hAnsi="Times New Roman"/>
      <w:color w:val="000000"/>
      <w:sz w:val="20"/>
    </w:rPr>
  </w:style>
  <w:style w:styleId="Style_67_ch" w:type="character">
    <w:name w:val="apple-converted-space1"/>
    <w:link w:val="Style_67"/>
    <w:rPr>
      <w:rFonts w:ascii="Times New Roman" w:hAnsi="Times New Roman"/>
      <w:color w:val="000000"/>
      <w:sz w:val="20"/>
    </w:rPr>
  </w:style>
  <w:style w:styleId="Style_68" w:type="paragraph">
    <w:name w:val="Основной текст Знак"/>
    <w:basedOn w:val="Style_7"/>
    <w:link w:val="Style_68_ch"/>
    <w:rPr>
      <w:sz w:val="28"/>
    </w:rPr>
  </w:style>
  <w:style w:styleId="Style_68_ch" w:type="character">
    <w:name w:val="Основной текст Знак"/>
    <w:basedOn w:val="Style_7_ch"/>
    <w:link w:val="Style_68"/>
    <w:rPr>
      <w:sz w:val="28"/>
    </w:rPr>
  </w:style>
  <w:style w:styleId="Style_69" w:type="paragraph">
    <w:name w:val="Title"/>
    <w:basedOn w:val="Style_1"/>
    <w:link w:val="Style_69_ch"/>
    <w:uiPriority w:val="10"/>
    <w:qFormat/>
    <w:pPr>
      <w:ind/>
      <w:jc w:val="center"/>
    </w:pPr>
    <w:rPr>
      <w:b w:val="1"/>
      <w:sz w:val="36"/>
    </w:rPr>
  </w:style>
  <w:style w:styleId="Style_69_ch" w:type="character">
    <w:name w:val="Title"/>
    <w:basedOn w:val="Style_1_ch"/>
    <w:link w:val="Style_69"/>
    <w:rPr>
      <w:b w:val="1"/>
      <w:sz w:val="36"/>
    </w:rPr>
  </w:style>
  <w:style w:styleId="Style_70" w:type="paragraph">
    <w:name w:val="heading 4"/>
    <w:next w:val="Style_1"/>
    <w:link w:val="Style_7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70_ch" w:type="character">
    <w:name w:val="heading 4"/>
    <w:link w:val="Style_70"/>
    <w:rPr>
      <w:rFonts w:ascii="XO Thames" w:hAnsi="XO Thames"/>
      <w:b w:val="1"/>
      <w:color w:val="000000"/>
      <w:sz w:val="24"/>
    </w:rPr>
  </w:style>
  <w:style w:styleId="Style_71" w:type="paragraph">
    <w:name w:val="heading 2"/>
    <w:basedOn w:val="Style_1"/>
    <w:next w:val="Style_1"/>
    <w:link w:val="Style_7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71_ch" w:type="character">
    <w:name w:val="heading 2"/>
    <w:basedOn w:val="Style_1_ch"/>
    <w:link w:val="Style_71"/>
    <w:rPr>
      <w:rFonts w:ascii="Arial" w:hAnsi="Arial"/>
      <w:b w:val="1"/>
      <w:i w:val="1"/>
      <w:sz w:val="28"/>
    </w:rPr>
  </w:style>
  <w:style w:styleId="Style_72" w:type="paragraph">
    <w:name w:val="Body Text Indent"/>
    <w:basedOn w:val="Style_1"/>
    <w:link w:val="Style_72_ch"/>
    <w:pPr>
      <w:spacing w:after="120" w:before="0"/>
      <w:ind/>
    </w:pPr>
  </w:style>
  <w:style w:styleId="Style_72_ch" w:type="character">
    <w:name w:val="Body Text Indent"/>
    <w:basedOn w:val="Style_1_ch"/>
    <w:link w:val="Style_72"/>
  </w:style>
  <w:style w:styleId="Style_73" w:type="paragraph">
    <w:name w:val="List Paragraph"/>
    <w:basedOn w:val="Style_1"/>
    <w:link w:val="Style_73_ch"/>
    <w:pPr>
      <w:spacing w:after="0" w:before="0"/>
      <w:ind/>
      <w:contextualSpacing w:val="1"/>
    </w:pPr>
  </w:style>
  <w:style w:styleId="Style_73_ch" w:type="character">
    <w:name w:val="List Paragraph"/>
    <w:basedOn w:val="Style_1_ch"/>
    <w:link w:val="Style_73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2025-06-04T12:45:25Z</dcterms:modified>
</cp:coreProperties>
</file>