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Fonts w:ascii="Times New Roman" w:hAnsi="Times New Roman"/>
          <w:sz w:val="28"/>
          <w:szCs w:val="28"/>
        </w:rPr>
        <w:t xml:space="preserve">Провести общественные обсуждения по проекту схемы расположения </w:t>
      </w:r>
      <w:r>
        <w:rPr>
          <w:rStyle w:val="7"/>
          <w:rFonts w:ascii="Times New Roman" w:hAnsi="Times New Roman"/>
          <w:b w:val="false"/>
          <w:color w:val="000000"/>
          <w:sz w:val="28"/>
          <w:szCs w:val="28"/>
        </w:rPr>
        <w:t>земельного участка на котором расположен многоквартирный дом, в кадастровом квартале 35:14:0205005, площадью 856 кв. м, местоположением: Российская Федерация, Вологодская область, Тотемский муниципальный округ, п. Усть-Еденьга, д. 42, с 7 августа 2023 года по 15 августа 2023 года.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Style w:val="7"/>
          <w:rFonts w:ascii="Times New Roman" w:hAnsi="Times New Roman"/>
          <w:b w:val="false"/>
          <w:color w:val="000000"/>
          <w:sz w:val="28"/>
          <w:szCs w:val="28"/>
        </w:rPr>
        <w:t>с 7 августа 2023 года по 15 августа 2023 года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.</w:t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 с изменениями).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character" w:styleId="7">
    <w:name w:val="Строгий7"/>
    <w:qFormat/>
    <w:rPr>
      <w:b/>
    </w:rPr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LibreOffice/7.4.2.3$Windows_X86_64 LibreOffice_project/382eef1f22670f7f4118c8c2dd222ec7ad009daf</Application>
  <AppVersion>15.0000</AppVersion>
  <Pages>1</Pages>
  <Words>234</Words>
  <Characters>1628</Characters>
  <CharactersWithSpaces>1894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2023-08-04T14:33:39Z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