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</w:rPr>
      </w:pPr>
      <w:r>
        <w:rPr>
          <w:rFonts w:ascii="Times New Roman" w:hAnsi="Times New Roman"/>
          <w:sz w:val="28"/>
        </w:rPr>
        <w:tab/>
      </w:r>
      <w:bookmarkStart w:id="1" w:name="sub_82"/>
      <w:bookmarkEnd w:id="1"/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Times New Roman" w:hAnsi="Times New Roman"/>
          <w:b w:val="0"/>
          <w:color w:val="000000"/>
          <w:sz w:val="28"/>
        </w:rPr>
        <w:t>земельного участка на котором расположен многоквартирный дом, в кадастровом квартале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35:14:0707001, площадью 711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город Тотьма, переулок Лесной, дом 5</w:t>
      </w:r>
      <w:r>
        <w:rPr>
          <w:rFonts w:ascii="XO Thames" w:hAnsi="XO Thames"/>
        </w:rPr>
        <w:t>.</w:t>
      </w:r>
    </w:p>
    <w:p w14:paraId="06000000">
      <w:pPr>
        <w:pStyle w:val="Style_2"/>
        <w:ind/>
        <w:jc w:val="both"/>
        <w:rPr>
          <w:rFonts w:ascii="XO Thames" w:hAnsi="XO Thames"/>
        </w:rPr>
      </w:pPr>
      <w:r>
        <w:rPr>
          <w:rFonts w:ascii="Times New Roman" w:hAnsi="Times New Roman"/>
          <w:sz w:val="28"/>
        </w:rPr>
        <w:tab/>
      </w:r>
      <w:bookmarkStart w:id="2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2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3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  <w:rPr>
          <w:rFonts w:ascii="XO Thames" w:hAnsi="XO Thames"/>
        </w:rPr>
      </w:pPr>
      <w:bookmarkEnd w:id="3"/>
      <w:r>
        <w:rPr>
          <w:rFonts w:ascii="Times New Roman" w:hAnsi="Times New Roman"/>
          <w:sz w:val="28"/>
        </w:rPr>
        <w:tab/>
      </w:r>
      <w:bookmarkStart w:id="4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4"/>
      <w:r>
        <w:rPr>
          <w:rFonts w:ascii="Times New Roman" w:hAnsi="Times New Roman"/>
          <w:sz w:val="28"/>
        </w:rPr>
        <w:t xml:space="preserve"> проекту: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 с 30 мая  2024 года по 7 июня 2024 года.</w:t>
      </w:r>
    </w:p>
    <w:p w14:paraId="09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5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5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98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7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9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Contents 4"/>
    <w:link w:val="Style_4_ch"/>
    <w:rPr>
      <w:rFonts w:ascii="XO Thames" w:hAnsi="XO Thames"/>
      <w:sz w:val="28"/>
    </w:rPr>
  </w:style>
  <w:style w:styleId="Style_4_ch" w:type="character">
    <w:name w:val="Contents 4"/>
    <w:link w:val="Style_4"/>
    <w:rPr>
      <w:rFonts w:ascii="XO Thames" w:hAnsi="XO Thames"/>
      <w:sz w:val="28"/>
    </w:rPr>
  </w:style>
  <w:style w:styleId="Style_5" w:type="paragraph">
    <w:name w:val="toc 2"/>
    <w:next w:val="Style_1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WW-Absatz-Standardschriftart11111111111111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WW-Absatz-Standardschriftart11111111111111111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toc 4"/>
    <w:next w:val="Style_1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WW8Num1z0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WW8Num1z0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WW8Num1z7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_ch" w:type="character">
    <w:name w:val="WW8Num1z7"/>
    <w:link w:val="Style_9"/>
    <w:rPr>
      <w:rFonts w:ascii="Times New Roman" w:hAnsi="Times New Roman"/>
      <w:color w:val="000000"/>
      <w:spacing w:val="0"/>
      <w:sz w:val="20"/>
    </w:rPr>
  </w:style>
  <w:style w:styleId="Style_10" w:type="paragraph">
    <w:name w:val="Указатель1"/>
    <w:basedOn w:val="Style_1"/>
    <w:link w:val="Style_10_ch"/>
  </w:style>
  <w:style w:styleId="Style_10_ch" w:type="character">
    <w:name w:val="Указатель1"/>
    <w:basedOn w:val="Style_1_ch"/>
    <w:link w:val="Style_10"/>
  </w:style>
  <w:style w:styleId="Style_11" w:type="paragraph">
    <w:name w:val="toc 6"/>
    <w:next w:val="Style_1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1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Основной шрифт абзаца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Основной шрифт абзаца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Contents 6"/>
    <w:link w:val="Style_14_ch"/>
    <w:rPr>
      <w:rFonts w:ascii="XO Thames" w:hAnsi="XO Thames"/>
      <w:sz w:val="28"/>
    </w:rPr>
  </w:style>
  <w:style w:styleId="Style_14_ch" w:type="character">
    <w:name w:val="Contents 6"/>
    <w:link w:val="Style_14"/>
    <w:rPr>
      <w:rFonts w:ascii="XO Thames" w:hAnsi="XO Thames"/>
      <w:sz w:val="28"/>
    </w:rPr>
  </w:style>
  <w:style w:styleId="Style_15" w:type="paragraph">
    <w:name w:val="Title"/>
    <w:link w:val="Style_15_ch"/>
    <w:rPr>
      <w:rFonts w:ascii="XO Thames" w:hAnsi="XO Thames"/>
      <w:b w:val="1"/>
      <w:caps w:val="1"/>
      <w:sz w:val="40"/>
    </w:rPr>
  </w:style>
  <w:style w:styleId="Style_15_ch" w:type="character">
    <w:name w:val="Title"/>
    <w:link w:val="Style_15"/>
    <w:rPr>
      <w:rFonts w:ascii="XO Thames" w:hAnsi="XO Thames"/>
      <w:b w:val="1"/>
      <w:caps w:val="1"/>
      <w:sz w:val="40"/>
    </w:rPr>
  </w:style>
  <w:style w:styleId="Style_16" w:type="paragraph">
    <w:name w:val="WW-Absatz-Standardschriftart1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_ch" w:type="character">
    <w:name w:val="WW-Absatz-Standardschriftart111"/>
    <w:link w:val="Style_16"/>
    <w:rPr>
      <w:rFonts w:ascii="Times New Roman" w:hAnsi="Times New Roman"/>
      <w:color w:val="000000"/>
      <w:spacing w:val="0"/>
      <w:sz w:val="20"/>
    </w:rPr>
  </w:style>
  <w:style w:styleId="Style_17" w:type="paragraph">
    <w:name w:val="WW-Absatz-Standardschriftart111111111111111111111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WW-Absatz-Standardschriftart111111111111111111111111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WW8Num1z5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_ch" w:type="character">
    <w:name w:val="WW8Num1z5"/>
    <w:link w:val="Style_18"/>
    <w:rPr>
      <w:rFonts w:ascii="Times New Roman" w:hAnsi="Times New Roman"/>
      <w:color w:val="000000"/>
      <w:spacing w:val="0"/>
      <w:sz w:val="20"/>
    </w:rPr>
  </w:style>
  <w:style w:styleId="Style_19" w:type="paragraph">
    <w:name w:val="heading 3"/>
    <w:basedOn w:val="Style_1"/>
    <w:next w:val="Style_1"/>
    <w:link w:val="Style_19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19_ch" w:type="character">
    <w:name w:val="heading 3"/>
    <w:basedOn w:val="Style_1_ch"/>
    <w:link w:val="Style_19"/>
    <w:rPr>
      <w:b w:val="1"/>
    </w:rPr>
  </w:style>
  <w:style w:styleId="Style_20" w:type="paragraph">
    <w:name w:val="Цветовое выделение для Текст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20_ch" w:type="character">
    <w:name w:val="Цветовое выделение для Текст"/>
    <w:link w:val="Style_20"/>
    <w:rPr>
      <w:rFonts w:ascii="Times New Roman CYR" w:hAnsi="Times New Roman CYR"/>
      <w:color w:val="000000"/>
      <w:spacing w:val="0"/>
      <w:sz w:val="24"/>
    </w:rPr>
  </w:style>
  <w:style w:styleId="Style_21" w:type="paragraph">
    <w:name w:val="Default Paragraph Font_0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Default Paragraph Font_0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WW-Absatz-Standardschriftart11111111111111111111111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WW-Absatz-Standardschriftart1111111111111111111111111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WW-Absatz-Standardschriftart11111111111111111111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WW-Absatz-Standardschriftart11111111111111111111111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WW-Absatz-Standardschriftart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WW-Absatz-Standardschriftart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WW-Absatz-Standardschriftart111111111111111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WW-Absatz-Standardschriftart111111111111111111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WW-Absatz-Standardschriftart11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_ch" w:type="character">
    <w:name w:val="WW-Absatz-Standardschriftart11111"/>
    <w:link w:val="Style_26"/>
    <w:rPr>
      <w:rFonts w:ascii="Times New Roman" w:hAnsi="Times New Roman"/>
      <w:color w:val="000000"/>
      <w:spacing w:val="0"/>
      <w:sz w:val="20"/>
    </w:rPr>
  </w:style>
  <w:style w:styleId="Style_27" w:type="paragraph">
    <w:name w:val="heading 2"/>
    <w:basedOn w:val="Style_1"/>
    <w:next w:val="Style_1"/>
    <w:link w:val="Style_27_ch"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27_ch" w:type="character">
    <w:name w:val="heading 2"/>
    <w:basedOn w:val="Style_1_ch"/>
    <w:link w:val="Style_27"/>
    <w:rPr>
      <w:b w:val="1"/>
      <w:sz w:val="24"/>
    </w:rPr>
  </w:style>
  <w:style w:styleId="Style_28" w:type="paragraph">
    <w:name w:val="Body Text"/>
    <w:basedOn w:val="Style_1"/>
    <w:link w:val="Style_28_ch"/>
    <w:pPr>
      <w:ind/>
      <w:jc w:val="center"/>
    </w:pPr>
    <w:rPr>
      <w:b w:val="1"/>
      <w:sz w:val="22"/>
    </w:rPr>
  </w:style>
  <w:style w:styleId="Style_28_ch" w:type="character">
    <w:name w:val="Body Text"/>
    <w:basedOn w:val="Style_1_ch"/>
    <w:link w:val="Style_28"/>
    <w:rPr>
      <w:b w:val="1"/>
      <w:sz w:val="22"/>
    </w:rPr>
  </w:style>
  <w:style w:styleId="Style_29" w:type="paragraph">
    <w:name w:val="List"/>
    <w:basedOn w:val="Style_30"/>
    <w:link w:val="Style_29_ch"/>
  </w:style>
  <w:style w:styleId="Style_29_ch" w:type="character">
    <w:name w:val="List"/>
    <w:basedOn w:val="Style_30_ch"/>
    <w:link w:val="Style_29"/>
  </w:style>
  <w:style w:styleId="Style_31" w:type="paragraph">
    <w:name w:val="WW-Absatz-Standardschriftart1111111111111111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WW-Absatz-Standardschriftart111111111111111111111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Contents 2"/>
    <w:link w:val="Style_32_ch"/>
    <w:rPr>
      <w:rFonts w:ascii="XO Thames" w:hAnsi="XO Thames"/>
      <w:sz w:val="28"/>
    </w:rPr>
  </w:style>
  <w:style w:styleId="Style_32_ch" w:type="character">
    <w:name w:val="Contents 2"/>
    <w:link w:val="Style_32"/>
    <w:rPr>
      <w:rFonts w:ascii="XO Thames" w:hAnsi="XO Thames"/>
      <w:sz w:val="28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33" w:type="paragraph">
    <w:name w:val="Основной шрифт абзаца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Основной шрифт абзаца1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Strong"/>
    <w:basedOn w:val="Style_21"/>
    <w:link w:val="Style_34_ch"/>
    <w:rPr>
      <w:b w:val="1"/>
    </w:rPr>
  </w:style>
  <w:style w:styleId="Style_34_ch" w:type="character">
    <w:name w:val="Strong"/>
    <w:basedOn w:val="Style_21_ch"/>
    <w:link w:val="Style_34"/>
    <w:rPr>
      <w:b w:val="1"/>
    </w:rPr>
  </w:style>
  <w:style w:styleId="Style_35" w:type="paragraph">
    <w:name w:val="Normal (Web)"/>
    <w:basedOn w:val="Style_1"/>
    <w:link w:val="Style_3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5_ch" w:type="character">
    <w:name w:val="Normal (Web)"/>
    <w:basedOn w:val="Style_1_ch"/>
    <w:link w:val="Style_35"/>
    <w:rPr>
      <w:rFonts w:ascii="Times New Roman" w:hAnsi="Times New Roman"/>
      <w:sz w:val="24"/>
    </w:rPr>
  </w:style>
  <w:style w:styleId="Style_36" w:type="paragraph">
    <w:name w:val="Caption"/>
    <w:basedOn w:val="Style_1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1_ch"/>
    <w:link w:val="Style_36"/>
    <w:rPr>
      <w:i w:val="1"/>
      <w:sz w:val="24"/>
    </w:rPr>
  </w:style>
  <w:style w:styleId="Style_37" w:type="paragraph">
    <w:name w:val="toc 3"/>
    <w:next w:val="Style_1"/>
    <w:link w:val="Style_3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3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WW8Num1z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WW8Num1z1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WW-Absatz-Standardschriftart11111111111111111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WW-Absatz-Standardschriftart1111111111111111111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WW-Absatz-Standardschriftart11111111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WW-Absatz-Standardschriftart11111111111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WW-Absatz-Standardschriftart111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WW-Absatz-Standardschriftart1111111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WW-Absatz-Standardschriftart11111111111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WW-Absatz-Standardschriftart11111111111111"/>
    <w:link w:val="Style_42"/>
    <w:rPr>
      <w:rFonts w:ascii="Times New Roman" w:hAnsi="Times New Roman"/>
      <w:color w:val="000000"/>
      <w:spacing w:val="0"/>
      <w:sz w:val="20"/>
    </w:rPr>
  </w:style>
  <w:style w:styleId="Style_43" w:type="paragraph">
    <w:name w:val="Contents 1"/>
    <w:link w:val="Style_43_ch"/>
    <w:rPr>
      <w:rFonts w:ascii="XO Thames" w:hAnsi="XO Thames"/>
      <w:b w:val="1"/>
      <w:sz w:val="28"/>
    </w:rPr>
  </w:style>
  <w:style w:styleId="Style_43_ch" w:type="character">
    <w:name w:val="Contents 1"/>
    <w:link w:val="Style_43"/>
    <w:rPr>
      <w:rFonts w:ascii="XO Thames" w:hAnsi="XO Thames"/>
      <w:b w:val="1"/>
      <w:sz w:val="28"/>
    </w:rPr>
  </w:style>
  <w:style w:styleId="Style_44" w:type="paragraph">
    <w:name w:val="Contents 9"/>
    <w:link w:val="Style_44_ch"/>
    <w:rPr>
      <w:rFonts w:ascii="XO Thames" w:hAnsi="XO Thames"/>
      <w:sz w:val="28"/>
    </w:rPr>
  </w:style>
  <w:style w:styleId="Style_44_ch" w:type="character">
    <w:name w:val="Contents 9"/>
    <w:link w:val="Style_44"/>
    <w:rPr>
      <w:rFonts w:ascii="XO Thames" w:hAnsi="XO Thames"/>
      <w:sz w:val="28"/>
    </w:rPr>
  </w:style>
  <w:style w:styleId="Style_45" w:type="paragraph">
    <w:name w:val="heading 4"/>
    <w:next w:val="Style_1"/>
    <w:link w:val="Style_45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"/>
    <w:link w:val="Style_45"/>
    <w:rPr>
      <w:rFonts w:ascii="XO Thames" w:hAnsi="XO Thames"/>
      <w:b w:val="1"/>
      <w:color w:val="000000"/>
      <w:spacing w:val="0"/>
      <w:sz w:val="24"/>
    </w:rPr>
  </w:style>
  <w:style w:styleId="Style_46" w:type="paragraph">
    <w:name w:val="caption"/>
    <w:basedOn w:val="Style_1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caption"/>
    <w:basedOn w:val="Style_1_ch"/>
    <w:link w:val="Style_46"/>
    <w:rPr>
      <w:i w:val="1"/>
      <w:sz w:val="24"/>
    </w:rPr>
  </w:style>
  <w:style w:styleId="Style_47" w:type="paragraph">
    <w:name w:val="Указатель"/>
    <w:basedOn w:val="Style_1"/>
    <w:link w:val="Style_47_ch"/>
  </w:style>
  <w:style w:styleId="Style_47_ch" w:type="character">
    <w:name w:val="Указатель"/>
    <w:basedOn w:val="Style_1_ch"/>
    <w:link w:val="Style_47"/>
  </w:style>
  <w:style w:styleId="Style_48" w:type="paragraph">
    <w:name w:val="Contents 8"/>
    <w:link w:val="Style_48_ch"/>
    <w:rPr>
      <w:rFonts w:ascii="XO Thames" w:hAnsi="XO Thames"/>
      <w:sz w:val="28"/>
    </w:rPr>
  </w:style>
  <w:style w:styleId="Style_48_ch" w:type="character">
    <w:name w:val="Contents 8"/>
    <w:link w:val="Style_48"/>
    <w:rPr>
      <w:rFonts w:ascii="XO Thames" w:hAnsi="XO Thames"/>
      <w:sz w:val="28"/>
    </w:rPr>
  </w:style>
  <w:style w:styleId="Style_49" w:type="paragraph">
    <w:name w:val="heading 5"/>
    <w:next w:val="Style_1"/>
    <w:link w:val="Style_4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9_ch" w:type="character">
    <w:name w:val="heading 5"/>
    <w:link w:val="Style_49"/>
    <w:rPr>
      <w:rFonts w:ascii="XO Thames" w:hAnsi="XO Thames"/>
      <w:b w:val="1"/>
      <w:color w:val="000000"/>
      <w:spacing w:val="0"/>
      <w:sz w:val="22"/>
    </w:rPr>
  </w:style>
  <w:style w:styleId="Style_50" w:type="paragraph">
    <w:name w:val="WW8Num1z6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WW8Num1z6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Default Paragraph Font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Default Paragraph Font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heading 1"/>
    <w:link w:val="Style_52_ch"/>
    <w:uiPriority w:val="9"/>
    <w:qFormat/>
    <w:pPr>
      <w:ind/>
      <w:outlineLvl w:val="0"/>
    </w:pPr>
    <w:rPr>
      <w:b w:val="1"/>
      <w:sz w:val="28"/>
    </w:rPr>
  </w:style>
  <w:style w:styleId="Style_52_ch" w:type="character">
    <w:name w:val="heading 1"/>
    <w:link w:val="Style_52"/>
    <w:rPr>
      <w:b w:val="1"/>
      <w:sz w:val="28"/>
    </w:rPr>
  </w:style>
  <w:style w:styleId="Style_53" w:type="paragraph">
    <w:name w:val="heading 5"/>
    <w:link w:val="Style_53_ch"/>
    <w:pPr>
      <w:ind/>
      <w:outlineLvl w:val="4"/>
    </w:pPr>
    <w:rPr>
      <w:rFonts w:ascii="XO Thames" w:hAnsi="XO Thames"/>
      <w:b w:val="1"/>
      <w:sz w:val="22"/>
    </w:rPr>
  </w:style>
  <w:style w:styleId="Style_53_ch" w:type="character">
    <w:name w:val="heading 5"/>
    <w:link w:val="Style_53"/>
    <w:rPr>
      <w:rFonts w:ascii="XO Thames" w:hAnsi="XO Thames"/>
      <w:b w:val="1"/>
      <w:sz w:val="22"/>
    </w:rPr>
  </w:style>
  <w:style w:styleId="Style_54" w:type="paragraph">
    <w:name w:val="WW-Absatz-Standardschriftart11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4_ch" w:type="character">
    <w:name w:val="WW-Absatz-Standardschriftart111111"/>
    <w:link w:val="Style_54"/>
    <w:rPr>
      <w:rFonts w:ascii="Times New Roman" w:hAnsi="Times New Roman"/>
      <w:color w:val="000000"/>
      <w:spacing w:val="0"/>
      <w:sz w:val="2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55" w:type="paragraph">
    <w:name w:val="Footnote"/>
    <w:link w:val="Style_5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5_ch" w:type="character">
    <w:name w:val="Footnote"/>
    <w:link w:val="Style_55"/>
    <w:rPr>
      <w:rFonts w:ascii="XO Thames" w:hAnsi="XO Thames"/>
      <w:color w:val="000000"/>
      <w:spacing w:val="0"/>
      <w:sz w:val="22"/>
    </w:rPr>
  </w:style>
  <w:style w:styleId="Style_56" w:type="paragraph">
    <w:name w:val="WW-Absatz-Standardschriftart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WW-Absatz-Standardschriftart11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toc 1"/>
    <w:next w:val="Style_1"/>
    <w:link w:val="Style_5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7_ch" w:type="character">
    <w:name w:val="toc 1"/>
    <w:link w:val="Style_57"/>
    <w:rPr>
      <w:rFonts w:ascii="XO Thames" w:hAnsi="XO Thames"/>
      <w:b w:val="1"/>
      <w:color w:val="000000"/>
      <w:spacing w:val="0"/>
      <w:sz w:val="28"/>
    </w:rPr>
  </w:style>
  <w:style w:styleId="Style_58" w:type="paragraph">
    <w:name w:val="Основной текст 31"/>
    <w:basedOn w:val="Style_1"/>
    <w:link w:val="Style_58_ch"/>
    <w:pPr>
      <w:ind/>
      <w:jc w:val="both"/>
    </w:pPr>
    <w:rPr>
      <w:sz w:val="24"/>
    </w:rPr>
  </w:style>
  <w:style w:styleId="Style_58_ch" w:type="character">
    <w:name w:val="Основной текст 31"/>
    <w:basedOn w:val="Style_1_ch"/>
    <w:link w:val="Style_58"/>
    <w:rPr>
      <w:sz w:val="24"/>
    </w:rPr>
  </w:style>
  <w:style w:styleId="Style_59" w:type="paragraph">
    <w:name w:val="Header and Footer"/>
    <w:link w:val="Style_59_ch"/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WW8Num1z3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0_ch" w:type="character">
    <w:name w:val="WW8Num1z3"/>
    <w:link w:val="Style_60"/>
    <w:rPr>
      <w:rFonts w:ascii="Times New Roman" w:hAnsi="Times New Roman"/>
      <w:color w:val="000000"/>
      <w:spacing w:val="0"/>
      <w:sz w:val="20"/>
    </w:rPr>
  </w:style>
  <w:style w:styleId="Style_61" w:type="paragraph">
    <w:name w:val="WW-Absatz-Standardschriftart11111111111111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WW-Absatz-Standardschriftart1111111111111111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WW8Num1z4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_ch" w:type="character">
    <w:name w:val="WW8Num1z4"/>
    <w:link w:val="Style_62"/>
    <w:rPr>
      <w:rFonts w:ascii="Times New Roman" w:hAnsi="Times New Roman"/>
      <w:color w:val="000000"/>
      <w:spacing w:val="0"/>
      <w:sz w:val="20"/>
    </w:rPr>
  </w:style>
  <w:style w:styleId="Style_63" w:type="paragraph">
    <w:name w:val="WW-Absatz-Standardschriftart1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3_ch" w:type="character">
    <w:name w:val="WW-Absatz-Standardschriftart1111"/>
    <w:link w:val="Style_63"/>
    <w:rPr>
      <w:rFonts w:ascii="Times New Roman" w:hAnsi="Times New Roman"/>
      <w:color w:val="000000"/>
      <w:spacing w:val="0"/>
      <w:sz w:val="20"/>
    </w:rPr>
  </w:style>
  <w:style w:styleId="Style_64" w:type="paragraph">
    <w:name w:val="toc 9"/>
    <w:next w:val="Style_1"/>
    <w:link w:val="Style_6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4_ch" w:type="character">
    <w:name w:val="toc 9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WW-Absatz-Standardschriftart1111111111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WW-Absatz-Standardschriftart1111111111111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Название объекта"/>
    <w:basedOn w:val="Style_1"/>
    <w:link w:val="Style_66_ch"/>
    <w:pPr>
      <w:spacing w:after="120" w:before="120"/>
      <w:ind/>
    </w:pPr>
    <w:rPr>
      <w:i w:val="1"/>
      <w:sz w:val="24"/>
    </w:rPr>
  </w:style>
  <w:style w:styleId="Style_66_ch" w:type="character">
    <w:name w:val="Название объекта"/>
    <w:basedOn w:val="Style_1_ch"/>
    <w:link w:val="Style_66"/>
    <w:rPr>
      <w:i w:val="1"/>
      <w:sz w:val="24"/>
    </w:rPr>
  </w:style>
  <w:style w:styleId="Style_67" w:type="paragraph">
    <w:name w:val="WW-Absatz-Standardschriftart1111111111111111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_ch" w:type="character">
    <w:name w:val="WW-Absatz-Standardschriftart11111111111111111111"/>
    <w:link w:val="Style_67"/>
    <w:rPr>
      <w:rFonts w:ascii="Times New Roman" w:hAnsi="Times New Roman"/>
      <w:color w:val="000000"/>
      <w:spacing w:val="0"/>
      <w:sz w:val="20"/>
    </w:rPr>
  </w:style>
  <w:style w:styleId="Style_68" w:type="paragraph">
    <w:name w:val="WW-Absatz-Standardschriftart1111111111111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WW-Absatz-Standardschriftart111111111111111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List"/>
    <w:basedOn w:val="Style_28"/>
    <w:link w:val="Style_69_ch"/>
  </w:style>
  <w:style w:styleId="Style_69_ch" w:type="character">
    <w:name w:val="List"/>
    <w:basedOn w:val="Style_28_ch"/>
    <w:link w:val="Style_69"/>
  </w:style>
  <w:style w:styleId="Style_70" w:type="paragraph">
    <w:name w:val="WW-Absatz-Standardschriftart111111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111111111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toc 8"/>
    <w:next w:val="Style_1"/>
    <w:link w:val="Style_7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toc 8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Содержимое таблицы"/>
    <w:basedOn w:val="Style_1"/>
    <w:link w:val="Style_72_ch"/>
  </w:style>
  <w:style w:styleId="Style_72_ch" w:type="character">
    <w:name w:val="Содержимое таблицы"/>
    <w:basedOn w:val="Style_1_ch"/>
    <w:link w:val="Style_72"/>
  </w:style>
  <w:style w:styleId="Style_73" w:type="paragraph">
    <w:name w:val="WW8Num1z2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3_ch" w:type="character">
    <w:name w:val="WW8Num1z2"/>
    <w:link w:val="Style_73"/>
    <w:rPr>
      <w:rFonts w:ascii="Times New Roman" w:hAnsi="Times New Roman"/>
      <w:color w:val="000000"/>
      <w:spacing w:val="0"/>
      <w:sz w:val="20"/>
    </w:rPr>
  </w:style>
  <w:style w:styleId="Style_74" w:type="paragraph">
    <w:name w:val="Колонтитул"/>
    <w:link w:val="Style_74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74_ch" w:type="character">
    <w:name w:val="Колонтитул"/>
    <w:link w:val="Style_74"/>
    <w:rPr>
      <w:rFonts w:ascii="XO Thames" w:hAnsi="XO Thames"/>
      <w:color w:val="000000"/>
      <w:spacing w:val="0"/>
      <w:sz w:val="20"/>
    </w:rPr>
  </w:style>
  <w:style w:styleId="Style_75" w:type="paragraph">
    <w:name w:val="toc 5"/>
    <w:next w:val="Style_1"/>
    <w:link w:val="Style_7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toc 5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ConsPlusNonformat"/>
    <w:link w:val="Style_76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76_ch" w:type="character">
    <w:name w:val="ConsPlusNonformat"/>
    <w:link w:val="Style_76"/>
    <w:rPr>
      <w:rFonts w:ascii="Courier New" w:hAnsi="Courier New"/>
      <w:color w:val="000000"/>
      <w:spacing w:val="0"/>
      <w:sz w:val="20"/>
    </w:rPr>
  </w:style>
  <w:style w:styleId="Style_77" w:type="paragraph">
    <w:name w:val="Заголовок таблицы"/>
    <w:basedOn w:val="Style_72"/>
    <w:link w:val="Style_77_ch"/>
    <w:pPr>
      <w:ind/>
      <w:jc w:val="center"/>
    </w:pPr>
    <w:rPr>
      <w:b w:val="1"/>
    </w:rPr>
  </w:style>
  <w:style w:styleId="Style_77_ch" w:type="character">
    <w:name w:val="Заголовок таблицы"/>
    <w:basedOn w:val="Style_72_ch"/>
    <w:link w:val="Style_77"/>
    <w:rPr>
      <w:b w:val="1"/>
    </w:rPr>
  </w:style>
  <w:style w:styleId="Style_78" w:type="paragraph">
    <w:name w:val="Internet link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78_ch" w:type="character">
    <w:name w:val="Internet link"/>
    <w:link w:val="Style_78"/>
    <w:rPr>
      <w:rFonts w:ascii="Times New Roman" w:hAnsi="Times New Roman"/>
      <w:color w:val="000080"/>
      <w:spacing w:val="0"/>
      <w:sz w:val="20"/>
      <w:u w:val="single"/>
    </w:rPr>
  </w:style>
  <w:style w:styleId="Style_79" w:type="paragraph">
    <w:name w:val="WW8Num1z8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8Num1z8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Цветовое выделение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80_ch" w:type="character">
    <w:name w:val="Цветовое выделение"/>
    <w:link w:val="Style_80"/>
    <w:rPr>
      <w:rFonts w:ascii="Times New Roman" w:hAnsi="Times New Roman"/>
      <w:b w:val="1"/>
      <w:color w:val="26282F"/>
      <w:spacing w:val="0"/>
      <w:sz w:val="20"/>
    </w:rPr>
  </w:style>
  <w:style w:styleId="Style_81" w:type="paragraph">
    <w:name w:val="Absatz-Standardschriftart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Absatz-Standardschriftart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Contents 3"/>
    <w:link w:val="Style_82_ch"/>
    <w:rPr>
      <w:rFonts w:ascii="XO Thames" w:hAnsi="XO Thames"/>
      <w:sz w:val="28"/>
    </w:rPr>
  </w:style>
  <w:style w:styleId="Style_82_ch" w:type="character">
    <w:name w:val="Contents 3"/>
    <w:link w:val="Style_82"/>
    <w:rPr>
      <w:rFonts w:ascii="XO Thames" w:hAnsi="XO Thames"/>
      <w:sz w:val="28"/>
    </w:rPr>
  </w:style>
  <w:style w:styleId="Style_83" w:type="paragraph">
    <w:name w:val="Contents 7"/>
    <w:link w:val="Style_83_ch"/>
    <w:rPr>
      <w:rFonts w:ascii="XO Thames" w:hAnsi="XO Thames"/>
      <w:sz w:val="28"/>
    </w:rPr>
  </w:style>
  <w:style w:styleId="Style_83_ch" w:type="character">
    <w:name w:val="Contents 7"/>
    <w:link w:val="Style_83"/>
    <w:rPr>
      <w:rFonts w:ascii="XO Thames" w:hAnsi="XO Thames"/>
      <w:sz w:val="28"/>
    </w:rPr>
  </w:style>
  <w:style w:styleId="Style_84" w:type="paragraph">
    <w:name w:val="Subtitle"/>
    <w:link w:val="Style_84_ch"/>
    <w:rPr>
      <w:rFonts w:ascii="XO Thames" w:hAnsi="XO Thames"/>
      <w:i w:val="1"/>
      <w:sz w:val="24"/>
    </w:rPr>
  </w:style>
  <w:style w:styleId="Style_84_ch" w:type="character">
    <w:name w:val="Subtitle"/>
    <w:link w:val="Style_84"/>
    <w:rPr>
      <w:rFonts w:ascii="XO Thames" w:hAnsi="XO Thames"/>
      <w:i w:val="1"/>
      <w:sz w:val="24"/>
    </w:rPr>
  </w:style>
  <w:style w:styleId="Style_85" w:type="paragraph">
    <w:name w:val="WW-Absatz-Standardschriftart1111111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-Absatz-Standardschriftart111111111111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Contents 5"/>
    <w:link w:val="Style_86_ch"/>
    <w:rPr>
      <w:rFonts w:ascii="XO Thames" w:hAnsi="XO Thames"/>
      <w:sz w:val="28"/>
    </w:rPr>
  </w:style>
  <w:style w:styleId="Style_86_ch" w:type="character">
    <w:name w:val="Contents 5"/>
    <w:link w:val="Style_86"/>
    <w:rPr>
      <w:rFonts w:ascii="XO Thames" w:hAnsi="XO Thames"/>
      <w:sz w:val="28"/>
    </w:rPr>
  </w:style>
  <w:style w:styleId="Style_87" w:type="paragraph">
    <w:name w:val="Маркеры списка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87_ch" w:type="character">
    <w:name w:val="Маркеры списка"/>
    <w:link w:val="Style_87"/>
    <w:rPr>
      <w:rFonts w:ascii="OpenSymbol" w:hAnsi="OpenSymbol"/>
      <w:color w:val="000000"/>
      <w:spacing w:val="0"/>
      <w:sz w:val="20"/>
    </w:rPr>
  </w:style>
  <w:style w:styleId="Style_88" w:type="paragraph">
    <w:name w:val="Subtitle"/>
    <w:next w:val="Style_1"/>
    <w:link w:val="Style_88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8_ch" w:type="character">
    <w:name w:val="Subtitle"/>
    <w:link w:val="Style_88"/>
    <w:rPr>
      <w:rFonts w:ascii="XO Thames" w:hAnsi="XO Thames"/>
      <w:i w:val="1"/>
      <w:color w:val="000000"/>
      <w:spacing w:val="0"/>
      <w:sz w:val="24"/>
    </w:rPr>
  </w:style>
  <w:style w:styleId="Style_89" w:type="paragraph">
    <w:name w:val="WW8Num2z0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89_ch" w:type="character">
    <w:name w:val="WW8Num2z0"/>
    <w:link w:val="Style_89"/>
    <w:rPr>
      <w:rFonts w:ascii="Symbol" w:hAnsi="Symbol"/>
      <w:color w:val="000000"/>
      <w:spacing w:val="0"/>
      <w:sz w:val="20"/>
    </w:rPr>
  </w:style>
  <w:style w:styleId="Style_90" w:type="paragraph">
    <w:name w:val="WW-Absatz-Standardschriftart1111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0_ch" w:type="character">
    <w:name w:val="WW-Absatz-Standardschriftart11111111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Heading 3"/>
    <w:link w:val="Style_91_ch"/>
    <w:rPr>
      <w:b w:val="1"/>
    </w:rPr>
  </w:style>
  <w:style w:styleId="Style_91_ch" w:type="character">
    <w:name w:val="Heading 3"/>
    <w:link w:val="Style_91"/>
    <w:rPr>
      <w:b w:val="1"/>
    </w:rPr>
  </w:style>
  <w:style w:styleId="Style_92" w:type="paragraph">
    <w:name w:val="WW-Absatz-Standardschriftart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2_ch" w:type="character">
    <w:name w:val="WW-Absatz-Standardschriftart1"/>
    <w:link w:val="Style_92"/>
    <w:rPr>
      <w:rFonts w:ascii="Times New Roman" w:hAnsi="Times New Roman"/>
      <w:color w:val="000000"/>
      <w:spacing w:val="0"/>
      <w:sz w:val="20"/>
    </w:rPr>
  </w:style>
  <w:style w:styleId="Style_93" w:type="paragraph">
    <w:name w:val="WW-Absatz-Standardschriftart1111111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3_ch" w:type="character">
    <w:name w:val="WW-Absatz-Standardschriftart111111111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Title"/>
    <w:next w:val="Style_1"/>
    <w:link w:val="Style_94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4_ch" w:type="character">
    <w:name w:val="Title"/>
    <w:link w:val="Style_94"/>
    <w:rPr>
      <w:rFonts w:ascii="XO Thames" w:hAnsi="XO Thames"/>
      <w:b w:val="1"/>
      <w:caps w:val="1"/>
      <w:color w:val="000000"/>
      <w:spacing w:val="0"/>
      <w:sz w:val="40"/>
    </w:rPr>
  </w:style>
  <w:style w:styleId="Style_95" w:type="paragraph">
    <w:name w:val="WW-Absatz-Standardschriftart11111111111111111111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5_ch" w:type="character">
    <w:name w:val="WW-Absatz-Standardschriftart1111111111111111111111"/>
    <w:link w:val="Style_95"/>
    <w:rPr>
      <w:rFonts w:ascii="Times New Roman" w:hAnsi="Times New Roman"/>
      <w:color w:val="000000"/>
      <w:spacing w:val="0"/>
      <w:sz w:val="20"/>
    </w:rPr>
  </w:style>
  <w:style w:styleId="Style_96" w:type="paragraph">
    <w:name w:val="heading 4"/>
    <w:link w:val="Style_96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6_ch" w:type="character">
    <w:name w:val="heading 4"/>
    <w:link w:val="Style_96"/>
    <w:rPr>
      <w:rFonts w:ascii="XO Thames" w:hAnsi="XO Thames"/>
      <w:b w:val="1"/>
      <w:sz w:val="24"/>
    </w:rPr>
  </w:style>
  <w:style w:styleId="Style_97" w:type="paragraph">
    <w:name w:val="heading 2"/>
    <w:link w:val="Style_97_ch"/>
    <w:uiPriority w:val="9"/>
    <w:qFormat/>
    <w:pPr>
      <w:ind/>
      <w:outlineLvl w:val="1"/>
    </w:pPr>
    <w:rPr>
      <w:b w:val="1"/>
      <w:sz w:val="24"/>
    </w:rPr>
  </w:style>
  <w:style w:styleId="Style_97_ch" w:type="character">
    <w:name w:val="heading 2"/>
    <w:link w:val="Style_97"/>
    <w:rPr>
      <w:b w:val="1"/>
      <w:sz w:val="24"/>
    </w:rPr>
  </w:style>
  <w:style w:styleId="Style_30" w:type="paragraph">
    <w:name w:val="Text body"/>
    <w:link w:val="Style_30_ch"/>
    <w:rPr>
      <w:b w:val="1"/>
      <w:sz w:val="22"/>
    </w:rPr>
  </w:style>
  <w:style w:styleId="Style_30_ch" w:type="character">
    <w:name w:val="Text body"/>
    <w:link w:val="Style_30"/>
    <w:rPr>
      <w:b w:val="1"/>
      <w:sz w:val="22"/>
    </w:rPr>
  </w:style>
  <w:style w:styleId="Style_98" w:type="paragraph">
    <w:name w:val="heading 1"/>
    <w:basedOn w:val="Style_1"/>
    <w:next w:val="Style_1"/>
    <w:link w:val="Style_98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98_ch" w:type="character">
    <w:name w:val="heading 1"/>
    <w:basedOn w:val="Style_1_ch"/>
    <w:link w:val="Style_98"/>
    <w:rPr>
      <w:b w:val="1"/>
      <w:sz w:val="28"/>
    </w:rPr>
  </w:style>
  <w:style w:styleId="Style_99" w:type="paragraph">
    <w:name w:val="Гипертекстовая ссылка"/>
    <w:basedOn w:val="Style_80"/>
    <w:link w:val="Style_99_ch"/>
    <w:rPr>
      <w:b w:val="0"/>
      <w:color w:val="106BBE"/>
    </w:rPr>
  </w:style>
  <w:style w:styleId="Style_99_ch" w:type="character">
    <w:name w:val="Гипертекстовая ссылка"/>
    <w:basedOn w:val="Style_80_ch"/>
    <w:link w:val="Style_99"/>
    <w:rPr>
      <w:b w:val="0"/>
      <w:color w:val="106BBE"/>
    </w:rPr>
  </w:style>
  <w:style w:styleId="Style_100" w:type="paragraph">
    <w:name w:val="Заголовок"/>
    <w:basedOn w:val="Style_1"/>
    <w:next w:val="Style_28"/>
    <w:link w:val="Style_100_ch"/>
    <w:pPr>
      <w:keepNext w:val="1"/>
      <w:spacing w:after="120" w:before="240"/>
      <w:ind/>
    </w:pPr>
    <w:rPr>
      <w:rFonts w:ascii="Arial" w:hAnsi="Arial"/>
      <w:sz w:val="28"/>
    </w:rPr>
  </w:style>
  <w:style w:styleId="Style_100_ch" w:type="character">
    <w:name w:val="Заголовок"/>
    <w:basedOn w:val="Style_1_ch"/>
    <w:link w:val="Style_100"/>
    <w:rPr>
      <w:rFonts w:ascii="Arial" w:hAnsi="Arial"/>
      <w:sz w:val="28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2024-05-28T13:04:26Z</dcterms:modified>
</cp:coreProperties>
</file>