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both"/>
      </w:pPr>
      <w:r>
        <w:rPr>
          <w:sz w:val="28"/>
        </w:rPr>
        <w:t xml:space="preserve">     </w:t>
      </w:r>
    </w:p>
    <w:p w14:paraId="03000000">
      <w:pPr>
        <w:pStyle w:val="Style_1"/>
        <w:ind/>
        <w:jc w:val="center"/>
      </w:pPr>
      <w:r>
        <w:rPr>
          <w:b w:val="0"/>
          <w:color w:val="000000"/>
          <w:sz w:val="28"/>
        </w:rPr>
        <w:t>Оповещение о начале общественных обсуждений</w:t>
      </w:r>
    </w:p>
    <w:p w14:paraId="04000000">
      <w:pPr>
        <w:pStyle w:val="Style_2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                      </w:t>
      </w:r>
    </w:p>
    <w:p w14:paraId="05000000">
      <w:pPr>
        <w:pStyle w:val="Style_2"/>
        <w:ind/>
        <w:jc w:val="both"/>
        <w:rPr>
          <w:rFonts w:ascii="XO Thames" w:hAnsi="XO Thames"/>
          <w:b w:val="1"/>
        </w:rPr>
      </w:pPr>
      <w:r>
        <w:rPr>
          <w:rFonts w:ascii="XO Thames" w:hAnsi="XO Thames"/>
          <w:sz w:val="28"/>
        </w:rPr>
        <w:tab/>
      </w:r>
      <w:bookmarkStart w:id="1" w:name="sub_82"/>
      <w:bookmarkEnd w:id="1"/>
      <w:r>
        <w:rPr>
          <w:rFonts w:ascii="XO Thames" w:hAnsi="XO Thames"/>
          <w:sz w:val="28"/>
        </w:rPr>
        <w:t xml:space="preserve">1. </w:t>
      </w:r>
      <w:r>
        <w:rPr>
          <w:rFonts w:ascii="XO Thames" w:hAnsi="XO Thames"/>
          <w:sz w:val="28"/>
        </w:rPr>
        <w:t xml:space="preserve">Провести общественные обсуждения по проекту схемы расположения </w:t>
      </w:r>
      <w:r>
        <w:rPr>
          <w:rFonts w:ascii="XO Thames" w:hAnsi="XO Thames"/>
          <w:b w:val="0"/>
          <w:color w:val="000000"/>
          <w:sz w:val="28"/>
        </w:rPr>
        <w:t xml:space="preserve">земельного </w:t>
      </w:r>
      <w:r>
        <w:rPr>
          <w:rFonts w:ascii="XO Thames" w:hAnsi="XO Thames"/>
          <w:b w:val="0"/>
          <w:color w:val="000000"/>
          <w:sz w:val="28"/>
        </w:rPr>
        <w:t>участка</w:t>
      </w:r>
      <w:r>
        <w:rPr>
          <w:rFonts w:ascii="XO Thames" w:hAnsi="XO Thames"/>
          <w:b w:val="0"/>
          <w:color w:val="000000"/>
          <w:sz w:val="28"/>
        </w:rPr>
        <w:t xml:space="preserve"> на котором расположен многоквартирный дом, в кадастровом квартале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 xml:space="preserve">35:14:0404001, площадью 768 кв. м, местоположением: Российская Федерация, Вологодская область, </w:t>
      </w:r>
      <w:r>
        <w:rPr>
          <w:rFonts w:ascii="XO Thames" w:hAnsi="XO Thames"/>
          <w:b w:val="0"/>
          <w:color w:val="000000"/>
          <w:sz w:val="28"/>
        </w:rPr>
        <w:t>Тотемский</w:t>
      </w:r>
      <w:r>
        <w:rPr>
          <w:rFonts w:ascii="XO Thames" w:hAnsi="XO Thames"/>
          <w:b w:val="0"/>
          <w:color w:val="000000"/>
          <w:sz w:val="28"/>
        </w:rPr>
        <w:t xml:space="preserve"> муниципальный округ, поселок Юбилейный, улица Молодежная, дом 1</w:t>
      </w:r>
      <w:r>
        <w:rPr>
          <w:rFonts w:ascii="XO Thames" w:hAnsi="XO Thames"/>
          <w:b w:val="0"/>
          <w:color w:val="000000"/>
          <w:sz w:val="28"/>
        </w:rPr>
        <w:t>.</w:t>
      </w:r>
    </w:p>
    <w:p w14:paraId="06000000">
      <w:pPr>
        <w:pStyle w:val="Style_2"/>
        <w:ind/>
        <w:jc w:val="both"/>
        <w:rPr>
          <w:rFonts w:ascii="XO Thames" w:hAnsi="XO Thames"/>
          <w:b w:val="1"/>
        </w:rPr>
      </w:pPr>
      <w:r>
        <w:rPr>
          <w:rFonts w:ascii="XO Thames" w:hAnsi="XO Thames"/>
          <w:sz w:val="28"/>
        </w:rPr>
        <w:tab/>
      </w:r>
      <w:bookmarkStart w:id="2" w:name="sub_83"/>
      <w:r>
        <w:rPr>
          <w:rFonts w:ascii="XO Thames" w:hAnsi="XO Thames"/>
          <w:sz w:val="28"/>
        </w:rPr>
        <w:t>2. Перечень информа</w:t>
      </w:r>
      <w:r>
        <w:rPr>
          <w:rFonts w:ascii="XO Thames" w:hAnsi="XO Thames"/>
          <w:sz w:val="28"/>
        </w:rPr>
        <w:t>ционных материалов к проекту:</w:t>
      </w:r>
      <w:bookmarkEnd w:id="2"/>
      <w:r>
        <w:rPr>
          <w:rFonts w:ascii="XO Thames" w:hAnsi="XO Thames"/>
          <w:sz w:val="28"/>
        </w:rPr>
        <w:t xml:space="preserve"> схема расположения </w:t>
      </w:r>
      <w:r>
        <w:rPr>
          <w:rFonts w:ascii="XO Thames" w:hAnsi="XO Thames"/>
          <w:b w:val="0"/>
          <w:color w:val="000000"/>
          <w:sz w:val="28"/>
        </w:rPr>
        <w:t>земельного участка на котором расположен многоквартирный дом.</w:t>
      </w:r>
    </w:p>
    <w:p w14:paraId="07000000">
      <w:pPr>
        <w:pStyle w:val="Style_2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3" w:name="sub_84"/>
      <w:r>
        <w:rPr>
          <w:rFonts w:ascii="XO Thames" w:hAnsi="XO Thames"/>
          <w:sz w:val="28"/>
        </w:rPr>
        <w:t>3. Организатор общественных обсуждений: Администрация Тотемского муниципального округа.</w:t>
      </w:r>
    </w:p>
    <w:p w14:paraId="08000000">
      <w:pPr>
        <w:pStyle w:val="Style_2"/>
        <w:ind/>
        <w:jc w:val="both"/>
      </w:pPr>
      <w:bookmarkEnd w:id="3"/>
      <w:r>
        <w:rPr>
          <w:rFonts w:ascii="XO Thames" w:hAnsi="XO Thames"/>
          <w:sz w:val="28"/>
        </w:rPr>
        <w:tab/>
      </w:r>
      <w:bookmarkStart w:id="4" w:name="sub_85"/>
      <w:r>
        <w:rPr>
          <w:rFonts w:ascii="XO Thames" w:hAnsi="XO Thames"/>
          <w:sz w:val="28"/>
        </w:rPr>
        <w:t>4.  Сроки  проведения общественных обсуждений по</w:t>
      </w:r>
      <w:bookmarkEnd w:id="4"/>
      <w:r>
        <w:rPr>
          <w:rFonts w:ascii="XO Thames" w:hAnsi="XO Thames"/>
          <w:sz w:val="28"/>
        </w:rPr>
        <w:t xml:space="preserve"> проекту:</w:t>
      </w:r>
      <w:r>
        <w:rPr>
          <w:rFonts w:ascii="Times New Roman" w:hAnsi="Times New Roman"/>
          <w:b w:val="0"/>
          <w:color w:val="000000"/>
          <w:sz w:val="28"/>
        </w:rPr>
        <w:t xml:space="preserve">с 22 августа </w:t>
      </w:r>
      <w:r>
        <w:rPr>
          <w:rFonts w:ascii="Times New Roman" w:hAnsi="Times New Roman"/>
          <w:b w:val="0"/>
          <w:color w:val="000000"/>
          <w:sz w:val="28"/>
        </w:rPr>
        <w:t xml:space="preserve">2024 года по 30 </w:t>
      </w:r>
      <w:r>
        <w:rPr>
          <w:rFonts w:ascii="Times New Roman" w:hAnsi="Times New Roman"/>
          <w:b w:val="0"/>
          <w:color w:val="000000"/>
          <w:sz w:val="28"/>
        </w:rPr>
        <w:t>августа</w:t>
      </w:r>
      <w:r>
        <w:rPr>
          <w:rFonts w:ascii="Times New Roman" w:hAnsi="Times New Roman"/>
          <w:b w:val="0"/>
          <w:color w:val="000000"/>
          <w:sz w:val="28"/>
        </w:rPr>
        <w:t xml:space="preserve"> 2024 года.</w:t>
      </w:r>
    </w:p>
    <w:p w14:paraId="09000000">
      <w:pPr>
        <w:pStyle w:val="Style_2"/>
        <w:ind/>
        <w:jc w:val="both"/>
      </w:pPr>
      <w:r>
        <w:rPr>
          <w:rFonts w:ascii="XO Thames" w:hAnsi="XO Thames"/>
          <w:sz w:val="28"/>
        </w:rPr>
        <w:tab/>
      </w:r>
      <w:bookmarkStart w:id="5" w:name="sub_86"/>
      <w:r>
        <w:rPr>
          <w:rFonts w:ascii="XO Thames" w:hAnsi="XO Thames"/>
          <w:sz w:val="28"/>
        </w:rPr>
        <w:t>5. Общественные обсуждения проводятся в</w:t>
      </w:r>
      <w:bookmarkEnd w:id="5"/>
      <w:r>
        <w:rPr>
          <w:rFonts w:ascii="XO Thames" w:hAnsi="XO Thames"/>
          <w:sz w:val="28"/>
        </w:rPr>
        <w:t xml:space="preserve"> соответствии с пор</w:t>
      </w:r>
      <w:r>
        <w:rPr>
          <w:rFonts w:ascii="XO Thames" w:hAnsi="XO Thames"/>
          <w:sz w:val="28"/>
        </w:rPr>
        <w:t>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</w:t>
      </w:r>
      <w:r>
        <w:rPr>
          <w:rFonts w:ascii="Times New Roman" w:hAnsi="Times New Roman"/>
          <w:sz w:val="28"/>
        </w:rPr>
        <w:t xml:space="preserve">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на официальном сайте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0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 w14:paraId="0B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7"/>
      <w:r>
        <w:rPr>
          <w:rFonts w:ascii="Times New Roman" w:hAnsi="Times New Roman"/>
          <w:b w:val="0"/>
          <w:color w:val="000000"/>
          <w:sz w:val="28"/>
        </w:rPr>
        <w:t>г. Тотьма, ул. Володарского, д.4 а, каб. № 8.</w:t>
      </w:r>
    </w:p>
    <w:p w14:paraId="0C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8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8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 w14:paraId="0D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9</w:t>
      </w:r>
      <w:bookmarkStart w:id="9" w:name="sub_90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bookmarkStart w:id="10" w:name="sub_5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0"/>
          <w:caps w:val="0"/>
          <w:smallCaps w:val="0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или информационных систем;</w:t>
      </w:r>
    </w:p>
    <w:p w14:paraId="0F000000">
      <w:pPr>
        <w:pStyle w:val="Style_1"/>
        <w:ind w:firstLine="720" w:left="0" w:right="0"/>
        <w:jc w:val="both"/>
      </w:pPr>
      <w:bookmarkStart w:id="11" w:name="sub_53"/>
      <w:bookmarkEnd w:id="10"/>
      <w:r>
        <w:rPr>
          <w:color w:val="000000"/>
          <w:sz w:val="28"/>
        </w:rPr>
        <w:t xml:space="preserve">2) </w:t>
      </w:r>
      <w:bookmarkStart w:id="12" w:name="sub_54"/>
      <w:bookmarkEnd w:id="11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 w14:paraId="10000000">
      <w:pPr>
        <w:pStyle w:val="Style_2"/>
        <w:ind/>
        <w:jc w:val="both"/>
      </w:pPr>
      <w:bookmarkEnd w:id="1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1000000">
      <w:pPr>
        <w:pStyle w:val="Style_1"/>
        <w:ind/>
        <w:jc w:val="center"/>
        <w:rPr>
          <w:spacing w:val="-5"/>
          <w:sz w:val="28"/>
        </w:rPr>
      </w:pPr>
    </w:p>
    <w:p w14:paraId="12000000">
      <w:pPr>
        <w:pStyle w:val="Style_1"/>
      </w:pPr>
    </w:p>
    <w:p w14:paraId="13000000">
      <w:pPr>
        <w:pStyle w:val="Style_1"/>
        <w:ind/>
        <w:jc w:val="center"/>
      </w:pPr>
    </w:p>
    <w:sectPr>
      <w:type w:val="nextPage"/>
      <w:pgSz w:h="16838" w:orient="portrait" w:w="11906"/>
      <w:pgMar w:bottom="1134" w:footer="0" w:gutter="0" w:header="0" w:left="1701" w:right="650" w:top="34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5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95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2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4" w:type="paragraph">
    <w:name w:val="WW8Num1z8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_ch" w:type="character">
    <w:name w:val="WW8Num1z8"/>
    <w:link w:val="Style_4"/>
    <w:rPr>
      <w:rFonts w:ascii="Times New Roman" w:hAnsi="Times New Roman"/>
      <w:color w:val="000000"/>
      <w:spacing w:val="0"/>
      <w:sz w:val="20"/>
    </w:rPr>
  </w:style>
  <w:style w:styleId="Style_5" w:type="paragraph">
    <w:name w:val="Normal (Web)"/>
    <w:basedOn w:val="Style_1"/>
    <w:link w:val="Style_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Caption"/>
    <w:basedOn w:val="Style_1"/>
    <w:link w:val="Style_6_ch"/>
    <w:pPr>
      <w:spacing w:after="120" w:before="120"/>
      <w:ind/>
    </w:pPr>
    <w:rPr>
      <w:i w:val="1"/>
      <w:sz w:val="24"/>
    </w:rPr>
  </w:style>
  <w:style w:styleId="Style_6_ch" w:type="character">
    <w:name w:val="Caption"/>
    <w:basedOn w:val="Style_1_ch"/>
    <w:link w:val="Style_6"/>
    <w:rPr>
      <w:i w:val="1"/>
      <w:sz w:val="24"/>
    </w:rPr>
  </w:style>
  <w:style w:styleId="Style_7" w:type="paragraph">
    <w:name w:val="WW-Absatz-Standardschriftart11111111111111111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_ch" w:type="character">
    <w:name w:val="WW-Absatz-Standardschriftart111111111111111111"/>
    <w:link w:val="Style_7"/>
    <w:rPr>
      <w:rFonts w:ascii="Times New Roman" w:hAnsi="Times New Roman"/>
      <w:color w:val="000000"/>
      <w:spacing w:val="0"/>
      <w:sz w:val="20"/>
    </w:rPr>
  </w:style>
  <w:style w:styleId="Style_8" w:type="paragraph">
    <w:name w:val="toc 2"/>
    <w:next w:val="Style_1"/>
    <w:link w:val="Style_8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2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Заголовок"/>
    <w:basedOn w:val="Style_1"/>
    <w:next w:val="Style_10"/>
    <w:link w:val="Style_9_ch"/>
    <w:pPr>
      <w:keepNext w:val="1"/>
      <w:spacing w:after="120" w:before="240"/>
      <w:ind/>
    </w:pPr>
    <w:rPr>
      <w:rFonts w:ascii="Arial" w:hAnsi="Arial"/>
      <w:sz w:val="28"/>
    </w:rPr>
  </w:style>
  <w:style w:styleId="Style_9_ch" w:type="character">
    <w:name w:val="Заголовок"/>
    <w:basedOn w:val="Style_1_ch"/>
    <w:link w:val="Style_9"/>
    <w:rPr>
      <w:rFonts w:ascii="Arial" w:hAnsi="Arial"/>
      <w:sz w:val="28"/>
    </w:rPr>
  </w:style>
  <w:style w:styleId="Style_11" w:type="paragraph">
    <w:name w:val="toc 4"/>
    <w:next w:val="Style_1"/>
    <w:link w:val="Style_11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4"/>
    <w:link w:val="Style_11"/>
    <w:rPr>
      <w:rFonts w:ascii="XO Thames" w:hAnsi="XO Thames"/>
      <w:color w:val="000000"/>
      <w:spacing w:val="0"/>
      <w:sz w:val="28"/>
    </w:rPr>
  </w:style>
  <w:style w:styleId="Style_2" w:type="paragraph">
    <w:name w:val="Таблицы (моноширинный)"/>
    <w:basedOn w:val="Style_1"/>
    <w:link w:val="Style_2_ch"/>
    <w:pPr>
      <w:spacing w:after="0" w:before="0"/>
      <w:ind w:firstLine="0" w:left="0" w:right="0"/>
    </w:pPr>
    <w:rPr>
      <w:rFonts w:ascii="Courier New" w:hAnsi="Courier New"/>
      <w:sz w:val="24"/>
    </w:rPr>
  </w:style>
  <w:style w:styleId="Style_2_ch" w:type="character">
    <w:name w:val="Таблицы (моноширинный)"/>
    <w:basedOn w:val="Style_1_ch"/>
    <w:link w:val="Style_2"/>
    <w:rPr>
      <w:rFonts w:ascii="Courier New" w:hAnsi="Courier New"/>
      <w:sz w:val="24"/>
    </w:rPr>
  </w:style>
  <w:style w:styleId="Style_12" w:type="paragraph">
    <w:name w:val="heading 1"/>
    <w:link w:val="Style_12_ch"/>
    <w:pPr>
      <w:ind/>
      <w:outlineLvl w:val="0"/>
    </w:pPr>
    <w:rPr>
      <w:b w:val="1"/>
      <w:sz w:val="28"/>
    </w:rPr>
  </w:style>
  <w:style w:styleId="Style_12_ch" w:type="character">
    <w:name w:val="heading 1"/>
    <w:link w:val="Style_12"/>
    <w:rPr>
      <w:b w:val="1"/>
      <w:sz w:val="28"/>
    </w:rPr>
  </w:style>
  <w:style w:styleId="Style_13" w:type="paragraph">
    <w:name w:val="toc 6"/>
    <w:next w:val="Style_1"/>
    <w:link w:val="Style_13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6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toc 7"/>
    <w:next w:val="Style_1"/>
    <w:link w:val="Style_14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WW8Num1z4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_ch" w:type="character">
    <w:name w:val="WW8Num1z4"/>
    <w:link w:val="Style_15"/>
    <w:rPr>
      <w:rFonts w:ascii="Times New Roman" w:hAnsi="Times New Roman"/>
      <w:color w:val="000000"/>
      <w:spacing w:val="0"/>
      <w:sz w:val="20"/>
    </w:rPr>
  </w:style>
  <w:style w:styleId="Style_16" w:type="paragraph">
    <w:name w:val="Основной шрифт абзаца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_ch" w:type="character">
    <w:name w:val="Основной шрифт абзаца"/>
    <w:link w:val="Style_16"/>
    <w:rPr>
      <w:rFonts w:ascii="Times New Roman" w:hAnsi="Times New Roman"/>
      <w:color w:val="000000"/>
      <w:spacing w:val="0"/>
      <w:sz w:val="20"/>
    </w:rPr>
  </w:style>
  <w:style w:styleId="Style_10" w:type="paragraph">
    <w:name w:val="Body Text"/>
    <w:basedOn w:val="Style_1"/>
    <w:link w:val="Style_10_ch"/>
    <w:pPr>
      <w:ind/>
      <w:jc w:val="center"/>
    </w:pPr>
    <w:rPr>
      <w:b w:val="1"/>
      <w:sz w:val="22"/>
    </w:rPr>
  </w:style>
  <w:style w:styleId="Style_10_ch" w:type="character">
    <w:name w:val="Body Text"/>
    <w:basedOn w:val="Style_1_ch"/>
    <w:link w:val="Style_10"/>
    <w:rPr>
      <w:b w:val="1"/>
      <w:sz w:val="22"/>
    </w:rPr>
  </w:style>
  <w:style w:styleId="Style_17" w:type="paragraph">
    <w:name w:val="Цветовое выделение для Текст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Times New Roman CYR" w:hAnsi="Times New Roman CYR"/>
      <w:color w:val="000000"/>
      <w:spacing w:val="0"/>
      <w:sz w:val="24"/>
    </w:rPr>
  </w:style>
  <w:style w:styleId="Style_17_ch" w:type="character">
    <w:name w:val="Цветовое выделение для Текст"/>
    <w:link w:val="Style_17"/>
    <w:rPr>
      <w:rFonts w:ascii="Times New Roman CYR" w:hAnsi="Times New Roman CYR"/>
      <w:color w:val="000000"/>
      <w:spacing w:val="0"/>
      <w:sz w:val="24"/>
    </w:rPr>
  </w:style>
  <w:style w:styleId="Style_18" w:type="paragraph">
    <w:name w:val="Contents 1"/>
    <w:link w:val="Style_18_ch"/>
    <w:rPr>
      <w:rFonts w:ascii="XO Thames" w:hAnsi="XO Thames"/>
      <w:b w:val="1"/>
      <w:sz w:val="28"/>
    </w:rPr>
  </w:style>
  <w:style w:styleId="Style_18_ch" w:type="character">
    <w:name w:val="Contents 1"/>
    <w:link w:val="Style_18"/>
    <w:rPr>
      <w:rFonts w:ascii="XO Thames" w:hAnsi="XO Thames"/>
      <w:b w:val="1"/>
      <w:sz w:val="28"/>
    </w:rPr>
  </w:style>
  <w:style w:styleId="Style_19" w:type="paragraph">
    <w:name w:val="Default Paragraph Font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_ch" w:type="character">
    <w:name w:val="Default Paragraph Font"/>
    <w:link w:val="Style_19"/>
    <w:rPr>
      <w:rFonts w:ascii="Times New Roman" w:hAnsi="Times New Roman"/>
      <w:color w:val="000000"/>
      <w:spacing w:val="0"/>
      <w:sz w:val="20"/>
    </w:rPr>
  </w:style>
  <w:style w:styleId="Style_20" w:type="paragraph">
    <w:name w:val="WW-Absatz-Standardschriftart11111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_ch" w:type="character">
    <w:name w:val="WW-Absatz-Standardschriftart111111"/>
    <w:link w:val="Style_20"/>
    <w:rPr>
      <w:rFonts w:ascii="Times New Roman" w:hAnsi="Times New Roman"/>
      <w:color w:val="000000"/>
      <w:spacing w:val="0"/>
      <w:sz w:val="20"/>
    </w:rPr>
  </w:style>
  <w:style w:styleId="Style_21" w:type="paragraph">
    <w:name w:val="WW-Absatz-Standardschriftart111111111111111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_ch" w:type="character">
    <w:name w:val="WW-Absatz-Standardschriftart1111111111111111"/>
    <w:link w:val="Style_21"/>
    <w:rPr>
      <w:rFonts w:ascii="Times New Roman" w:hAnsi="Times New Roman"/>
      <w:color w:val="000000"/>
      <w:spacing w:val="0"/>
      <w:sz w:val="20"/>
    </w:rPr>
  </w:style>
  <w:style w:styleId="Style_22" w:type="paragraph">
    <w:name w:val="heading 3"/>
    <w:basedOn w:val="Style_1"/>
    <w:next w:val="Style_1"/>
    <w:link w:val="Style_22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b w:val="1"/>
    </w:rPr>
  </w:style>
  <w:style w:styleId="Style_22_ch" w:type="character">
    <w:name w:val="heading 3"/>
    <w:basedOn w:val="Style_1_ch"/>
    <w:link w:val="Style_22"/>
    <w:rPr>
      <w:b w:val="1"/>
    </w:rPr>
  </w:style>
  <w:style w:styleId="Style_23" w:type="paragraph">
    <w:name w:val="WW-Absatz-Standardschriftart1111111111111111111111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_ch" w:type="character">
    <w:name w:val="WW-Absatz-Standardschriftart11111111111111111111111"/>
    <w:link w:val="Style_23"/>
    <w:rPr>
      <w:rFonts w:ascii="Times New Roman" w:hAnsi="Times New Roman"/>
      <w:color w:val="000000"/>
      <w:spacing w:val="0"/>
      <w:sz w:val="20"/>
    </w:rPr>
  </w:style>
  <w:style w:styleId="Style_24" w:type="paragraph">
    <w:name w:val="WW8Num1z0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_ch" w:type="character">
    <w:name w:val="WW8Num1z0"/>
    <w:link w:val="Style_24"/>
    <w:rPr>
      <w:rFonts w:ascii="Times New Roman" w:hAnsi="Times New Roman"/>
      <w:color w:val="000000"/>
      <w:spacing w:val="0"/>
      <w:sz w:val="20"/>
    </w:rPr>
  </w:style>
  <w:style w:styleId="Style_25" w:type="paragraph">
    <w:name w:val="Колонтитул"/>
    <w:link w:val="Style_25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5_ch" w:type="character">
    <w:name w:val="Колонтитул"/>
    <w:link w:val="Style_25"/>
    <w:rPr>
      <w:rFonts w:ascii="XO Thames" w:hAnsi="XO Thames"/>
      <w:color w:val="000000"/>
      <w:spacing w:val="0"/>
      <w:sz w:val="20"/>
    </w:rPr>
  </w:style>
  <w:style w:styleId="Style_26" w:type="paragraph">
    <w:name w:val="Contents 8"/>
    <w:link w:val="Style_26_ch"/>
    <w:rPr>
      <w:rFonts w:ascii="XO Thames" w:hAnsi="XO Thames"/>
      <w:sz w:val="28"/>
    </w:rPr>
  </w:style>
  <w:style w:styleId="Style_26_ch" w:type="character">
    <w:name w:val="Contents 8"/>
    <w:link w:val="Style_26"/>
    <w:rPr>
      <w:rFonts w:ascii="XO Thames" w:hAnsi="XO Thames"/>
      <w:sz w:val="28"/>
    </w:rPr>
  </w:style>
  <w:style w:styleId="Style_27" w:type="paragraph">
    <w:name w:val="heading 2"/>
    <w:link w:val="Style_27_ch"/>
    <w:pPr>
      <w:ind/>
      <w:outlineLvl w:val="1"/>
    </w:pPr>
    <w:rPr>
      <w:b w:val="1"/>
      <w:sz w:val="24"/>
    </w:rPr>
  </w:style>
  <w:style w:styleId="Style_27_ch" w:type="character">
    <w:name w:val="heading 2"/>
    <w:link w:val="Style_27"/>
    <w:rPr>
      <w:b w:val="1"/>
      <w:sz w:val="24"/>
    </w:rPr>
  </w:style>
  <w:style w:styleId="Style_28" w:type="paragraph">
    <w:name w:val="List"/>
    <w:basedOn w:val="Style_10"/>
    <w:link w:val="Style_28_ch"/>
  </w:style>
  <w:style w:styleId="Style_28_ch" w:type="character">
    <w:name w:val="List"/>
    <w:basedOn w:val="Style_10_ch"/>
    <w:link w:val="Style_28"/>
  </w:style>
  <w:style w:styleId="Style_29" w:type="paragraph">
    <w:name w:val="WW8Num2z0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29_ch" w:type="character">
    <w:name w:val="WW8Num2z0"/>
    <w:link w:val="Style_29"/>
    <w:rPr>
      <w:rFonts w:ascii="Symbol" w:hAnsi="Symbol"/>
      <w:color w:val="000000"/>
      <w:spacing w:val="0"/>
      <w:sz w:val="20"/>
    </w:rPr>
  </w:style>
  <w:style w:styleId="Style_30" w:type="paragraph">
    <w:name w:val="heading 4"/>
    <w:next w:val="Style_1"/>
    <w:link w:val="Style_30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30_ch" w:type="character">
    <w:name w:val="heading 4"/>
    <w:link w:val="Style_30"/>
    <w:rPr>
      <w:rFonts w:ascii="XO Thames" w:hAnsi="XO Thames"/>
      <w:b w:val="1"/>
      <w:color w:val="000000"/>
      <w:spacing w:val="0"/>
      <w:sz w:val="24"/>
    </w:rPr>
  </w:style>
  <w:style w:styleId="Style_31" w:type="paragraph">
    <w:name w:val="WW8Num1z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_ch" w:type="character">
    <w:name w:val="WW8Num1z1"/>
    <w:link w:val="Style_31"/>
    <w:rPr>
      <w:rFonts w:ascii="Times New Roman" w:hAnsi="Times New Roman"/>
      <w:color w:val="000000"/>
      <w:spacing w:val="0"/>
      <w:sz w:val="20"/>
    </w:rPr>
  </w:style>
  <w:style w:styleId="Style_32" w:type="paragraph">
    <w:name w:val="Contents 6"/>
    <w:link w:val="Style_32_ch"/>
    <w:rPr>
      <w:rFonts w:ascii="XO Thames" w:hAnsi="XO Thames"/>
      <w:sz w:val="28"/>
    </w:rPr>
  </w:style>
  <w:style w:styleId="Style_32_ch" w:type="character">
    <w:name w:val="Contents 6"/>
    <w:link w:val="Style_32"/>
    <w:rPr>
      <w:rFonts w:ascii="XO Thames" w:hAnsi="XO Thames"/>
      <w:sz w:val="28"/>
    </w:rPr>
  </w:style>
  <w:style w:styleId="Style_33" w:type="paragraph">
    <w:name w:val="Contents 2"/>
    <w:link w:val="Style_33_ch"/>
    <w:rPr>
      <w:rFonts w:ascii="XO Thames" w:hAnsi="XO Thames"/>
      <w:sz w:val="28"/>
    </w:rPr>
  </w:style>
  <w:style w:styleId="Style_33_ch" w:type="character">
    <w:name w:val="Contents 2"/>
    <w:link w:val="Style_33"/>
    <w:rPr>
      <w:rFonts w:ascii="XO Thames" w:hAnsi="XO Thames"/>
      <w:sz w:val="28"/>
    </w:rPr>
  </w:style>
  <w:style w:styleId="Style_34" w:type="paragraph">
    <w:name w:val="WW-Absatz-Standardschriftart111111111111111111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4_ch" w:type="character">
    <w:name w:val="WW-Absatz-Standardschriftart1111111111111111111"/>
    <w:link w:val="Style_34"/>
    <w:rPr>
      <w:rFonts w:ascii="Times New Roman" w:hAnsi="Times New Roman"/>
      <w:color w:val="000000"/>
      <w:spacing w:val="0"/>
      <w:sz w:val="20"/>
    </w:rPr>
  </w:style>
  <w:style w:styleId="Style_35" w:type="paragraph">
    <w:name w:val="Contents 9"/>
    <w:link w:val="Style_35_ch"/>
    <w:rPr>
      <w:rFonts w:ascii="XO Thames" w:hAnsi="XO Thames"/>
      <w:sz w:val="28"/>
    </w:rPr>
  </w:style>
  <w:style w:styleId="Style_35_ch" w:type="character">
    <w:name w:val="Contents 9"/>
    <w:link w:val="Style_35"/>
    <w:rPr>
      <w:rFonts w:ascii="XO Thames" w:hAnsi="XO Thames"/>
      <w:sz w:val="28"/>
    </w:rPr>
  </w:style>
  <w:style w:styleId="Style_36" w:type="paragraph">
    <w:name w:val="WW-Absatz-Standardschriftart111111111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6_ch" w:type="character">
    <w:name w:val="WW-Absatz-Standardschriftart11111111111"/>
    <w:link w:val="Style_36"/>
    <w:rPr>
      <w:rFonts w:ascii="Times New Roman" w:hAnsi="Times New Roman"/>
      <w:color w:val="000000"/>
      <w:spacing w:val="0"/>
      <w:sz w:val="20"/>
    </w:rPr>
  </w:style>
  <w:style w:styleId="Style_37" w:type="paragraph">
    <w:name w:val="Internet link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37_ch" w:type="character">
    <w:name w:val="Internet link"/>
    <w:link w:val="Style_37"/>
    <w:rPr>
      <w:rFonts w:ascii="Times New Roman" w:hAnsi="Times New Roman"/>
      <w:color w:val="000080"/>
      <w:spacing w:val="0"/>
      <w:sz w:val="20"/>
      <w:u w:val="single"/>
    </w:rPr>
  </w:style>
  <w:style w:styleId="Style_38" w:type="paragraph">
    <w:name w:val="List"/>
    <w:basedOn w:val="Style_39"/>
    <w:link w:val="Style_38_ch"/>
  </w:style>
  <w:style w:styleId="Style_38_ch" w:type="character">
    <w:name w:val="List"/>
    <w:basedOn w:val="Style_39_ch"/>
    <w:link w:val="Style_38"/>
  </w:style>
  <w:style w:styleId="Style_40" w:type="paragraph">
    <w:name w:val="Указатель1"/>
    <w:basedOn w:val="Style_1"/>
    <w:link w:val="Style_40_ch"/>
  </w:style>
  <w:style w:styleId="Style_40_ch" w:type="character">
    <w:name w:val="Указатель1"/>
    <w:basedOn w:val="Style_1_ch"/>
    <w:link w:val="Style_40"/>
  </w:style>
  <w:style w:styleId="Style_41" w:type="paragraph">
    <w:name w:val="WW-Absatz-Standardschriftart11111111111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1_ch" w:type="character">
    <w:name w:val="WW-Absatz-Standardschriftart111111111111"/>
    <w:link w:val="Style_41"/>
    <w:rPr>
      <w:rFonts w:ascii="Times New Roman" w:hAnsi="Times New Roman"/>
      <w:color w:val="000000"/>
      <w:spacing w:val="0"/>
      <w:sz w:val="20"/>
    </w:rPr>
  </w:style>
  <w:style w:styleId="Style_42" w:type="paragraph">
    <w:name w:val="WW-Absatz-Standardschriftart111111111111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2_ch" w:type="character">
    <w:name w:val="WW-Absatz-Standardschriftart1111111111111"/>
    <w:link w:val="Style_42"/>
    <w:rPr>
      <w:rFonts w:ascii="Times New Roman" w:hAnsi="Times New Roman"/>
      <w:color w:val="000000"/>
      <w:spacing w:val="0"/>
      <w:sz w:val="20"/>
    </w:rPr>
  </w:style>
  <w:style w:styleId="Style_43" w:type="paragraph">
    <w:name w:val="WW-Absatz-Standardschriftart1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3_ch" w:type="character">
    <w:name w:val="WW-Absatz-Standardschriftart111"/>
    <w:link w:val="Style_43"/>
    <w:rPr>
      <w:rFonts w:ascii="Times New Roman" w:hAnsi="Times New Roman"/>
      <w:color w:val="000000"/>
      <w:spacing w:val="0"/>
      <w:sz w:val="20"/>
    </w:rPr>
  </w:style>
  <w:style w:styleId="Style_44" w:type="paragraph">
    <w:name w:val="heading 3"/>
    <w:link w:val="Style_44_ch"/>
    <w:pPr>
      <w:ind/>
      <w:outlineLvl w:val="2"/>
    </w:pPr>
    <w:rPr>
      <w:b w:val="1"/>
    </w:rPr>
  </w:style>
  <w:style w:styleId="Style_44_ch" w:type="character">
    <w:name w:val="heading 3"/>
    <w:link w:val="Style_44"/>
    <w:rPr>
      <w:b w:val="1"/>
    </w:rPr>
  </w:style>
  <w:style w:styleId="Style_45" w:type="paragraph">
    <w:name w:val="toc 3"/>
    <w:next w:val="Style_1"/>
    <w:link w:val="Style_45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3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Subtitle"/>
    <w:link w:val="Style_46_ch"/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39" w:type="paragraph">
    <w:name w:val="Text body"/>
    <w:link w:val="Style_39_ch"/>
    <w:rPr>
      <w:b w:val="1"/>
      <w:sz w:val="22"/>
    </w:rPr>
  </w:style>
  <w:style w:styleId="Style_39_ch" w:type="character">
    <w:name w:val="Text body"/>
    <w:link w:val="Style_39"/>
    <w:rPr>
      <w:b w:val="1"/>
      <w:sz w:val="22"/>
    </w:rPr>
  </w:style>
  <w:style w:styleId="Style_47" w:type="paragraph">
    <w:name w:val="WW8Num1z3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_ch" w:type="character">
    <w:name w:val="WW8Num1z3"/>
    <w:link w:val="Style_47"/>
    <w:rPr>
      <w:rFonts w:ascii="Times New Roman" w:hAnsi="Times New Roman"/>
      <w:color w:val="000000"/>
      <w:spacing w:val="0"/>
      <w:sz w:val="20"/>
    </w:rPr>
  </w:style>
  <w:style w:styleId="Style_48" w:type="paragraph">
    <w:name w:val="Title"/>
    <w:next w:val="Style_1"/>
    <w:link w:val="Style_48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color w:val="000000"/>
      <w:spacing w:val="0"/>
      <w:sz w:val="40"/>
    </w:rPr>
  </w:style>
  <w:style w:styleId="Style_49" w:type="paragraph">
    <w:name w:val="WW-Absatz-Standardschriftart1111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9_ch" w:type="character">
    <w:name w:val="WW-Absatz-Standardschriftart11111"/>
    <w:link w:val="Style_49"/>
    <w:rPr>
      <w:rFonts w:ascii="Times New Roman" w:hAnsi="Times New Roman"/>
      <w:color w:val="000000"/>
      <w:spacing w:val="0"/>
      <w:sz w:val="20"/>
    </w:rPr>
  </w:style>
  <w:style w:styleId="Style_50" w:type="paragraph">
    <w:name w:val="heading 5"/>
    <w:link w:val="Style_50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50_ch" w:type="character">
    <w:name w:val="heading 5"/>
    <w:link w:val="Style_50"/>
    <w:rPr>
      <w:rFonts w:ascii="XO Thames" w:hAnsi="XO Thames"/>
      <w:b w:val="1"/>
      <w:sz w:val="22"/>
    </w:rPr>
  </w:style>
  <w:style w:styleId="Style_51" w:type="paragraph">
    <w:name w:val="heading 1"/>
    <w:basedOn w:val="Style_1"/>
    <w:next w:val="Style_1"/>
    <w:link w:val="Style_51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51_ch" w:type="character">
    <w:name w:val="heading 1"/>
    <w:basedOn w:val="Style_1_ch"/>
    <w:link w:val="Style_51"/>
    <w:rPr>
      <w:b w:val="1"/>
      <w:sz w:val="28"/>
    </w:rPr>
  </w:style>
  <w:style w:styleId="Style_52" w:type="paragraph">
    <w:name w:val="WW-Absatz-Standardschriftart111111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2_ch" w:type="character">
    <w:name w:val="WW-Absatz-Standardschriftart11111111"/>
    <w:link w:val="Style_52"/>
    <w:rPr>
      <w:rFonts w:ascii="Times New Roman" w:hAnsi="Times New Roman"/>
      <w:color w:val="000000"/>
      <w:spacing w:val="0"/>
      <w:sz w:val="20"/>
    </w:rPr>
  </w:style>
  <w:style w:styleId="Style_53" w:type="paragraph">
    <w:name w:val="WW-Absatz-Standardschriftart1111111111111111111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3_ch" w:type="character">
    <w:name w:val="WW-Absatz-Standardschriftart111111111111111111111"/>
    <w:link w:val="Style_53"/>
    <w:rPr>
      <w:rFonts w:ascii="Times New Roman" w:hAnsi="Times New Roman"/>
      <w:color w:val="000000"/>
      <w:spacing w:val="0"/>
      <w:sz w:val="20"/>
    </w:rPr>
  </w:style>
  <w:style w:styleId="Style_54" w:type="paragraph">
    <w:name w:val="Цветовое выделение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54_ch" w:type="character">
    <w:name w:val="Цветовое выделение"/>
    <w:link w:val="Style_54"/>
    <w:rPr>
      <w:rFonts w:ascii="Times New Roman" w:hAnsi="Times New Roman"/>
      <w:b w:val="1"/>
      <w:color w:val="26282F"/>
      <w:spacing w:val="0"/>
      <w:sz w:val="20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55" w:type="paragraph">
    <w:name w:val="Footnote"/>
    <w:link w:val="Style_5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5_ch" w:type="character">
    <w:name w:val="Footnote"/>
    <w:link w:val="Style_55"/>
    <w:rPr>
      <w:rFonts w:ascii="XO Thames" w:hAnsi="XO Thames"/>
      <w:color w:val="000000"/>
      <w:spacing w:val="0"/>
      <w:sz w:val="22"/>
    </w:rPr>
  </w:style>
  <w:style w:styleId="Style_56" w:type="paragraph">
    <w:name w:val="WW8Num1z6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6_ch" w:type="character">
    <w:name w:val="WW8Num1z6"/>
    <w:link w:val="Style_56"/>
    <w:rPr>
      <w:rFonts w:ascii="Times New Roman" w:hAnsi="Times New Roman"/>
      <w:color w:val="000000"/>
      <w:spacing w:val="0"/>
      <w:sz w:val="20"/>
    </w:rPr>
  </w:style>
  <w:style w:styleId="Style_57" w:type="paragraph">
    <w:name w:val="WW-Absatz-Standardschriftart111111111111111111111111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7_ch" w:type="character">
    <w:name w:val="WW-Absatz-Standardschriftart1111111111111111111111111"/>
    <w:link w:val="Style_57"/>
    <w:rPr>
      <w:rFonts w:ascii="Times New Roman" w:hAnsi="Times New Roman"/>
      <w:color w:val="000000"/>
      <w:spacing w:val="0"/>
      <w:sz w:val="20"/>
    </w:rPr>
  </w:style>
  <w:style w:styleId="Style_58" w:type="paragraph">
    <w:name w:val="Contents 5"/>
    <w:link w:val="Style_58_ch"/>
    <w:rPr>
      <w:rFonts w:ascii="XO Thames" w:hAnsi="XO Thames"/>
      <w:sz w:val="28"/>
    </w:rPr>
  </w:style>
  <w:style w:styleId="Style_58_ch" w:type="character">
    <w:name w:val="Contents 5"/>
    <w:link w:val="Style_58"/>
    <w:rPr>
      <w:rFonts w:ascii="XO Thames" w:hAnsi="XO Thames"/>
      <w:sz w:val="28"/>
    </w:rPr>
  </w:style>
  <w:style w:styleId="Style_59" w:type="paragraph">
    <w:name w:val="toc 1"/>
    <w:next w:val="Style_1"/>
    <w:link w:val="Style_59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9_ch" w:type="character">
    <w:name w:val="toc 1"/>
    <w:link w:val="Style_59"/>
    <w:rPr>
      <w:rFonts w:ascii="XO Thames" w:hAnsi="XO Thames"/>
      <w:b w:val="1"/>
      <w:color w:val="000000"/>
      <w:spacing w:val="0"/>
      <w:sz w:val="28"/>
    </w:rPr>
  </w:style>
  <w:style w:styleId="Style_60" w:type="paragraph">
    <w:name w:val="Strong"/>
    <w:basedOn w:val="Style_61"/>
    <w:link w:val="Style_60_ch"/>
    <w:rPr>
      <w:b w:val="1"/>
    </w:rPr>
  </w:style>
  <w:style w:styleId="Style_60_ch" w:type="character">
    <w:name w:val="Strong"/>
    <w:basedOn w:val="Style_61_ch"/>
    <w:link w:val="Style_60"/>
    <w:rPr>
      <w:b w:val="1"/>
    </w:rPr>
  </w:style>
  <w:style w:styleId="Style_62" w:type="paragraph">
    <w:name w:val="Header and Footer"/>
    <w:link w:val="Style_62_ch"/>
    <w:rPr>
      <w:rFonts w:ascii="XO Thames" w:hAnsi="XO Thames"/>
      <w:sz w:val="20"/>
    </w:rPr>
  </w:style>
  <w:style w:styleId="Style_62_ch" w:type="character">
    <w:name w:val="Header and Footer"/>
    <w:link w:val="Style_62"/>
    <w:rPr>
      <w:rFonts w:ascii="XO Thames" w:hAnsi="XO Thames"/>
      <w:sz w:val="20"/>
    </w:rPr>
  </w:style>
  <w:style w:styleId="Style_63" w:type="paragraph">
    <w:name w:val="Содержимое таблицы"/>
    <w:basedOn w:val="Style_1"/>
    <w:link w:val="Style_63_ch"/>
  </w:style>
  <w:style w:styleId="Style_63_ch" w:type="character">
    <w:name w:val="Содержимое таблицы"/>
    <w:basedOn w:val="Style_1_ch"/>
    <w:link w:val="Style_63"/>
  </w:style>
  <w:style w:styleId="Style_64" w:type="paragraph">
    <w:name w:val="WW8Num1z5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4_ch" w:type="character">
    <w:name w:val="WW8Num1z5"/>
    <w:link w:val="Style_64"/>
    <w:rPr>
      <w:rFonts w:ascii="Times New Roman" w:hAnsi="Times New Roman"/>
      <w:color w:val="000000"/>
      <w:spacing w:val="0"/>
      <w:sz w:val="20"/>
    </w:rPr>
  </w:style>
  <w:style w:styleId="Style_65" w:type="paragraph">
    <w:name w:val="WW-Absatz-Standardschriftart111111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5_ch" w:type="character">
    <w:name w:val="WW-Absatz-Standardschriftart1111111"/>
    <w:link w:val="Style_65"/>
    <w:rPr>
      <w:rFonts w:ascii="Times New Roman" w:hAnsi="Times New Roman"/>
      <w:color w:val="000000"/>
      <w:spacing w:val="0"/>
      <w:sz w:val="20"/>
    </w:rPr>
  </w:style>
  <w:style w:styleId="Style_66" w:type="paragraph">
    <w:name w:val="toc 9"/>
    <w:next w:val="Style_1"/>
    <w:link w:val="Style_66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6_ch" w:type="character">
    <w:name w:val="toc 9"/>
    <w:link w:val="Style_66"/>
    <w:rPr>
      <w:rFonts w:ascii="XO Thames" w:hAnsi="XO Thames"/>
      <w:color w:val="000000"/>
      <w:spacing w:val="0"/>
      <w:sz w:val="28"/>
    </w:rPr>
  </w:style>
  <w:style w:styleId="Style_67" w:type="paragraph">
    <w:name w:val="WW8Num1z7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7_ch" w:type="character">
    <w:name w:val="WW8Num1z7"/>
    <w:link w:val="Style_67"/>
    <w:rPr>
      <w:rFonts w:ascii="Times New Roman" w:hAnsi="Times New Roman"/>
      <w:color w:val="000000"/>
      <w:spacing w:val="0"/>
      <w:sz w:val="20"/>
    </w:rPr>
  </w:style>
  <w:style w:styleId="Style_68" w:type="paragraph">
    <w:name w:val="Указатель"/>
    <w:basedOn w:val="Style_1"/>
    <w:link w:val="Style_68_ch"/>
  </w:style>
  <w:style w:styleId="Style_68_ch" w:type="character">
    <w:name w:val="Указатель"/>
    <w:basedOn w:val="Style_1_ch"/>
    <w:link w:val="Style_68"/>
  </w:style>
  <w:style w:styleId="Style_69" w:type="paragraph">
    <w:name w:val="Contents 4"/>
    <w:link w:val="Style_69_ch"/>
    <w:rPr>
      <w:rFonts w:ascii="XO Thames" w:hAnsi="XO Thames"/>
      <w:sz w:val="28"/>
    </w:rPr>
  </w:style>
  <w:style w:styleId="Style_69_ch" w:type="character">
    <w:name w:val="Contents 4"/>
    <w:link w:val="Style_69"/>
    <w:rPr>
      <w:rFonts w:ascii="XO Thames" w:hAnsi="XO Thames"/>
      <w:sz w:val="28"/>
    </w:rPr>
  </w:style>
  <w:style w:styleId="Style_70" w:type="paragraph">
    <w:name w:val="toc 8"/>
    <w:next w:val="Style_1"/>
    <w:link w:val="Style_70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0_ch" w:type="character">
    <w:name w:val="toc 8"/>
    <w:link w:val="Style_70"/>
    <w:rPr>
      <w:rFonts w:ascii="XO Thames" w:hAnsi="XO Thames"/>
      <w:color w:val="000000"/>
      <w:spacing w:val="0"/>
      <w:sz w:val="28"/>
    </w:rPr>
  </w:style>
  <w:style w:styleId="Style_71" w:type="paragraph">
    <w:name w:val="WW-Absatz-Standardschriftart11111111111111111111111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1_ch" w:type="character">
    <w:name w:val="WW-Absatz-Standardschriftart111111111111111111111111"/>
    <w:link w:val="Style_71"/>
    <w:rPr>
      <w:rFonts w:ascii="Times New Roman" w:hAnsi="Times New Roman"/>
      <w:color w:val="000000"/>
      <w:spacing w:val="0"/>
      <w:sz w:val="20"/>
    </w:rPr>
  </w:style>
  <w:style w:styleId="Style_72" w:type="paragraph">
    <w:name w:val="Гипертекстовая ссылка"/>
    <w:basedOn w:val="Style_54"/>
    <w:link w:val="Style_72_ch"/>
    <w:rPr>
      <w:b w:val="0"/>
      <w:color w:val="106BBE"/>
    </w:rPr>
  </w:style>
  <w:style w:styleId="Style_72_ch" w:type="character">
    <w:name w:val="Гипертекстовая ссылка"/>
    <w:basedOn w:val="Style_54_ch"/>
    <w:link w:val="Style_72"/>
    <w:rPr>
      <w:b w:val="0"/>
      <w:color w:val="106BBE"/>
    </w:rPr>
  </w:style>
  <w:style w:styleId="Style_73" w:type="paragraph">
    <w:name w:val="Contents 7"/>
    <w:link w:val="Style_73_ch"/>
    <w:rPr>
      <w:rFonts w:ascii="XO Thames" w:hAnsi="XO Thames"/>
      <w:sz w:val="28"/>
    </w:rPr>
  </w:style>
  <w:style w:styleId="Style_73_ch" w:type="character">
    <w:name w:val="Contents 7"/>
    <w:link w:val="Style_73"/>
    <w:rPr>
      <w:rFonts w:ascii="XO Thames" w:hAnsi="XO Thames"/>
      <w:sz w:val="28"/>
    </w:rPr>
  </w:style>
  <w:style w:styleId="Style_74" w:type="paragraph">
    <w:name w:val="Основной шрифт абзаца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4_ch" w:type="character">
    <w:name w:val="Основной шрифт абзаца1"/>
    <w:link w:val="Style_74"/>
    <w:rPr>
      <w:rFonts w:ascii="Times New Roman" w:hAnsi="Times New Roman"/>
      <w:color w:val="000000"/>
      <w:spacing w:val="0"/>
      <w:sz w:val="20"/>
    </w:rPr>
  </w:style>
  <w:style w:styleId="Style_75" w:type="paragraph">
    <w:name w:val="WW-Absatz-Standardschriftart1111111111111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5_ch" w:type="character">
    <w:name w:val="WW-Absatz-Standardschriftart11111111111111"/>
    <w:link w:val="Style_75"/>
    <w:rPr>
      <w:rFonts w:ascii="Times New Roman" w:hAnsi="Times New Roman"/>
      <w:color w:val="000000"/>
      <w:spacing w:val="0"/>
      <w:sz w:val="20"/>
    </w:rPr>
  </w:style>
  <w:style w:styleId="Style_76" w:type="paragraph">
    <w:name w:val="WW-Absatz-Standardschriftart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6_ch" w:type="character">
    <w:name w:val="WW-Absatz-Standardschriftart1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Absatz-Standardschriftart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7_ch" w:type="character">
    <w:name w:val="Absatz-Standardschriftart"/>
    <w:link w:val="Style_77"/>
    <w:rPr>
      <w:rFonts w:ascii="Times New Roman" w:hAnsi="Times New Roman"/>
      <w:color w:val="000000"/>
      <w:spacing w:val="0"/>
      <w:sz w:val="20"/>
    </w:rPr>
  </w:style>
  <w:style w:styleId="Style_78" w:type="paragraph">
    <w:name w:val="Основной текст 31"/>
    <w:basedOn w:val="Style_1"/>
    <w:link w:val="Style_78_ch"/>
    <w:pPr>
      <w:ind/>
      <w:jc w:val="both"/>
    </w:pPr>
    <w:rPr>
      <w:sz w:val="24"/>
    </w:rPr>
  </w:style>
  <w:style w:styleId="Style_78_ch" w:type="character">
    <w:name w:val="Основной текст 31"/>
    <w:basedOn w:val="Style_1_ch"/>
    <w:link w:val="Style_78"/>
    <w:rPr>
      <w:sz w:val="24"/>
    </w:rPr>
  </w:style>
  <w:style w:styleId="Style_79" w:type="paragraph">
    <w:name w:val="WW-Absatz-Standardschriftart1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9_ch" w:type="character">
    <w:name w:val="WW-Absatz-Standardschriftart11"/>
    <w:link w:val="Style_79"/>
    <w:rPr>
      <w:rFonts w:ascii="Times New Roman" w:hAnsi="Times New Roman"/>
      <w:color w:val="000000"/>
      <w:spacing w:val="0"/>
      <w:sz w:val="20"/>
    </w:rPr>
  </w:style>
  <w:style w:styleId="Style_80" w:type="paragraph">
    <w:name w:val="caption"/>
    <w:basedOn w:val="Style_1"/>
    <w:link w:val="Style_80_ch"/>
    <w:pPr>
      <w:spacing w:after="120" w:before="120"/>
      <w:ind/>
    </w:pPr>
    <w:rPr>
      <w:i w:val="1"/>
      <w:sz w:val="24"/>
    </w:rPr>
  </w:style>
  <w:style w:styleId="Style_80_ch" w:type="character">
    <w:name w:val="caption"/>
    <w:basedOn w:val="Style_1_ch"/>
    <w:link w:val="Style_80"/>
    <w:rPr>
      <w:i w:val="1"/>
      <w:sz w:val="24"/>
    </w:rPr>
  </w:style>
  <w:style w:styleId="Style_81" w:type="paragraph">
    <w:name w:val="Название объекта"/>
    <w:basedOn w:val="Style_1"/>
    <w:link w:val="Style_81_ch"/>
    <w:pPr>
      <w:spacing w:after="120" w:before="120"/>
      <w:ind/>
    </w:pPr>
    <w:rPr>
      <w:i w:val="1"/>
      <w:sz w:val="24"/>
    </w:rPr>
  </w:style>
  <w:style w:styleId="Style_81_ch" w:type="character">
    <w:name w:val="Название объекта"/>
    <w:basedOn w:val="Style_1_ch"/>
    <w:link w:val="Style_81"/>
    <w:rPr>
      <w:i w:val="1"/>
      <w:sz w:val="24"/>
    </w:rPr>
  </w:style>
  <w:style w:styleId="Style_82" w:type="paragraph">
    <w:name w:val="WW-Absatz-Standardschriftart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2_ch" w:type="character">
    <w:name w:val="WW-Absatz-Standardschriftart"/>
    <w:link w:val="Style_82"/>
    <w:rPr>
      <w:rFonts w:ascii="Times New Roman" w:hAnsi="Times New Roman"/>
      <w:color w:val="000000"/>
      <w:spacing w:val="0"/>
      <w:sz w:val="20"/>
    </w:rPr>
  </w:style>
  <w:style w:styleId="Style_83" w:type="paragraph">
    <w:name w:val="WW-Absatz-Standardschriftart1111111111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3_ch" w:type="character">
    <w:name w:val="WW-Absatz-Standardschriftart1111111111"/>
    <w:link w:val="Style_83"/>
    <w:rPr>
      <w:rFonts w:ascii="Times New Roman" w:hAnsi="Times New Roman"/>
      <w:color w:val="000000"/>
      <w:spacing w:val="0"/>
      <w:sz w:val="20"/>
    </w:rPr>
  </w:style>
  <w:style w:styleId="Style_61" w:type="paragraph">
    <w:name w:val="Default Paragraph Font_0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1_ch" w:type="character">
    <w:name w:val="Default Paragraph Font_0"/>
    <w:link w:val="Style_61"/>
    <w:rPr>
      <w:rFonts w:ascii="Times New Roman" w:hAnsi="Times New Roman"/>
      <w:color w:val="000000"/>
      <w:spacing w:val="0"/>
      <w:sz w:val="20"/>
    </w:rPr>
  </w:style>
  <w:style w:styleId="Style_84" w:type="paragraph">
    <w:name w:val="toc 5"/>
    <w:next w:val="Style_1"/>
    <w:link w:val="Style_84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84_ch" w:type="character">
    <w:name w:val="toc 5"/>
    <w:link w:val="Style_84"/>
    <w:rPr>
      <w:rFonts w:ascii="XO Thames" w:hAnsi="XO Thames"/>
      <w:color w:val="000000"/>
      <w:spacing w:val="0"/>
      <w:sz w:val="28"/>
    </w:rPr>
  </w:style>
  <w:style w:styleId="Style_85" w:type="paragraph">
    <w:name w:val="WW-Absatz-Standardschriftart11111111111111111111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5_ch" w:type="character">
    <w:name w:val="WW-Absatz-Standardschriftart1111111111111111111111"/>
    <w:link w:val="Style_85"/>
    <w:rPr>
      <w:rFonts w:ascii="Times New Roman" w:hAnsi="Times New Roman"/>
      <w:color w:val="000000"/>
      <w:spacing w:val="0"/>
      <w:sz w:val="20"/>
    </w:rPr>
  </w:style>
  <w:style w:styleId="Style_86" w:type="paragraph">
    <w:name w:val="WW-Absatz-Standardschriftart1111111111111111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6_ch" w:type="character">
    <w:name w:val="WW-Absatz-Standardschriftart11111111111111111"/>
    <w:link w:val="Style_86"/>
    <w:rPr>
      <w:rFonts w:ascii="Times New Roman" w:hAnsi="Times New Roman"/>
      <w:color w:val="000000"/>
      <w:spacing w:val="0"/>
      <w:sz w:val="20"/>
    </w:rPr>
  </w:style>
  <w:style w:styleId="Style_87" w:type="paragraph">
    <w:name w:val="Contents 3"/>
    <w:link w:val="Style_87_ch"/>
    <w:rPr>
      <w:rFonts w:ascii="XO Thames" w:hAnsi="XO Thames"/>
      <w:sz w:val="28"/>
    </w:rPr>
  </w:style>
  <w:style w:styleId="Style_87_ch" w:type="character">
    <w:name w:val="Contents 3"/>
    <w:link w:val="Style_87"/>
    <w:rPr>
      <w:rFonts w:ascii="XO Thames" w:hAnsi="XO Thames"/>
      <w:sz w:val="28"/>
    </w:rPr>
  </w:style>
  <w:style w:styleId="Style_88" w:type="paragraph">
    <w:name w:val="Заголовок таблицы"/>
    <w:basedOn w:val="Style_63"/>
    <w:link w:val="Style_88_ch"/>
    <w:pPr>
      <w:ind/>
      <w:jc w:val="center"/>
    </w:pPr>
    <w:rPr>
      <w:b w:val="1"/>
    </w:rPr>
  </w:style>
  <w:style w:styleId="Style_88_ch" w:type="character">
    <w:name w:val="Заголовок таблицы"/>
    <w:basedOn w:val="Style_63_ch"/>
    <w:link w:val="Style_88"/>
    <w:rPr>
      <w:b w:val="1"/>
    </w:rPr>
  </w:style>
  <w:style w:styleId="Style_89" w:type="paragraph">
    <w:name w:val="WW-Absatz-Standardschriftart11111111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9_ch" w:type="character">
    <w:name w:val="WW-Absatz-Standardschriftart111111111"/>
    <w:link w:val="Style_89"/>
    <w:rPr>
      <w:rFonts w:ascii="Times New Roman" w:hAnsi="Times New Roman"/>
      <w:color w:val="000000"/>
      <w:spacing w:val="0"/>
      <w:sz w:val="20"/>
    </w:rPr>
  </w:style>
  <w:style w:styleId="Style_90" w:type="paragraph">
    <w:name w:val="Subtitle"/>
    <w:next w:val="Style_1"/>
    <w:link w:val="Style_90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90_ch" w:type="character">
    <w:name w:val="Subtitle"/>
    <w:link w:val="Style_90"/>
    <w:rPr>
      <w:rFonts w:ascii="XO Thames" w:hAnsi="XO Thames"/>
      <w:i w:val="1"/>
      <w:color w:val="000000"/>
      <w:spacing w:val="0"/>
      <w:sz w:val="24"/>
    </w:rPr>
  </w:style>
  <w:style w:styleId="Style_91" w:type="paragraph">
    <w:name w:val="Title"/>
    <w:link w:val="Style_91_ch"/>
    <w:uiPriority w:val="10"/>
    <w:qFormat/>
    <w:rPr>
      <w:rFonts w:ascii="XO Thames" w:hAnsi="XO Thames"/>
      <w:b w:val="1"/>
      <w:caps w:val="1"/>
      <w:sz w:val="40"/>
    </w:rPr>
  </w:style>
  <w:style w:styleId="Style_91_ch" w:type="character">
    <w:name w:val="Title"/>
    <w:link w:val="Style_91"/>
    <w:rPr>
      <w:rFonts w:ascii="XO Thames" w:hAnsi="XO Thames"/>
      <w:b w:val="1"/>
      <w:caps w:val="1"/>
      <w:sz w:val="40"/>
    </w:rPr>
  </w:style>
  <w:style w:styleId="Style_92" w:type="paragraph">
    <w:name w:val="heading 4"/>
    <w:link w:val="Style_92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92_ch" w:type="character">
    <w:name w:val="heading 4"/>
    <w:link w:val="Style_92"/>
    <w:rPr>
      <w:rFonts w:ascii="XO Thames" w:hAnsi="XO Thames"/>
      <w:b w:val="1"/>
      <w:sz w:val="24"/>
    </w:rPr>
  </w:style>
  <w:style w:styleId="Style_93" w:type="paragraph">
    <w:name w:val="WW-Absatz-Standardschriftart11111111111111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3_ch" w:type="character">
    <w:name w:val="WW-Absatz-Standardschriftart111111111111111"/>
    <w:link w:val="Style_93"/>
    <w:rPr>
      <w:rFonts w:ascii="Times New Roman" w:hAnsi="Times New Roman"/>
      <w:color w:val="000000"/>
      <w:spacing w:val="0"/>
      <w:sz w:val="20"/>
    </w:rPr>
  </w:style>
  <w:style w:styleId="Style_94" w:type="paragraph">
    <w:name w:val="ConsPlusNonformat"/>
    <w:link w:val="Style_94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94_ch" w:type="character">
    <w:name w:val="ConsPlusNonformat"/>
    <w:link w:val="Style_94"/>
    <w:rPr>
      <w:rFonts w:ascii="Courier New" w:hAnsi="Courier New"/>
      <w:color w:val="000000"/>
      <w:spacing w:val="0"/>
      <w:sz w:val="20"/>
    </w:rPr>
  </w:style>
  <w:style w:styleId="Style_95" w:type="paragraph">
    <w:name w:val="heading 2"/>
    <w:basedOn w:val="Style_1"/>
    <w:next w:val="Style_1"/>
    <w:link w:val="Style_95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4"/>
    </w:rPr>
  </w:style>
  <w:style w:styleId="Style_95_ch" w:type="character">
    <w:name w:val="heading 2"/>
    <w:basedOn w:val="Style_1_ch"/>
    <w:link w:val="Style_95"/>
    <w:rPr>
      <w:b w:val="1"/>
      <w:sz w:val="24"/>
    </w:rPr>
  </w:style>
  <w:style w:styleId="Style_96" w:type="paragraph">
    <w:name w:val="WW-Absatz-Standardschriftart1111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6_ch" w:type="character">
    <w:name w:val="WW-Absatz-Standardschriftart1111"/>
    <w:link w:val="Style_96"/>
    <w:rPr>
      <w:rFonts w:ascii="Times New Roman" w:hAnsi="Times New Roman"/>
      <w:color w:val="000000"/>
      <w:spacing w:val="0"/>
      <w:sz w:val="20"/>
    </w:rPr>
  </w:style>
  <w:style w:styleId="Style_97" w:type="paragraph">
    <w:name w:val="WW8Num1z2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7_ch" w:type="character">
    <w:name w:val="WW8Num1z2"/>
    <w:link w:val="Style_97"/>
    <w:rPr>
      <w:rFonts w:ascii="Times New Roman" w:hAnsi="Times New Roman"/>
      <w:color w:val="000000"/>
      <w:spacing w:val="0"/>
      <w:sz w:val="20"/>
    </w:rPr>
  </w:style>
  <w:style w:styleId="Style_98" w:type="paragraph">
    <w:name w:val="heading 5"/>
    <w:next w:val="Style_1"/>
    <w:link w:val="Style_98_ch"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98_ch" w:type="character">
    <w:name w:val="heading 5"/>
    <w:link w:val="Style_98"/>
    <w:rPr>
      <w:rFonts w:ascii="XO Thames" w:hAnsi="XO Thames"/>
      <w:b w:val="1"/>
      <w:color w:val="000000"/>
      <w:spacing w:val="0"/>
      <w:sz w:val="22"/>
    </w:rPr>
  </w:style>
  <w:style w:styleId="Style_99" w:type="paragraph">
    <w:name w:val="WW-Absatz-Standardschriftart11111111111111111111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9_ch" w:type="character">
    <w:name w:val="WW-Absatz-Standardschriftart11111111111111111111"/>
    <w:link w:val="Style_99"/>
    <w:rPr>
      <w:rFonts w:ascii="Times New Roman" w:hAnsi="Times New Roman"/>
      <w:color w:val="000000"/>
      <w:spacing w:val="0"/>
      <w:sz w:val="20"/>
    </w:rPr>
  </w:style>
  <w:style w:styleId="Style_100" w:type="paragraph">
    <w:name w:val="Маркеры списка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100_ch" w:type="character">
    <w:name w:val="Маркеры списка"/>
    <w:link w:val="Style_100"/>
    <w:rPr>
      <w:rFonts w:ascii="OpenSymbol" w:hAnsi="OpenSymbol"/>
      <w:color w:val="000000"/>
      <w:spacing w:val="0"/>
      <w:sz w:val="20"/>
    </w:rPr>
  </w:style>
  <w:style w:default="1" w:styleId="Style_10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2024-08-20T11:03:39Z</dcterms:modified>
</cp:coreProperties>
</file>