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FB40" w14:textId="0479DF8E" w:rsidR="005E3CFC" w:rsidRPr="007A3CAB" w:rsidRDefault="007A3CAB" w:rsidP="007A3CAB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D7BCDC1" w14:textId="77777777" w:rsidR="007A3CAB" w:rsidRDefault="007A3CAB" w:rsidP="007A3CAB">
      <w:pPr>
        <w:pStyle w:val="a9"/>
        <w:jc w:val="center"/>
        <w:rPr>
          <w:sz w:val="28"/>
          <w:szCs w:val="28"/>
        </w:rPr>
      </w:pPr>
    </w:p>
    <w:p w14:paraId="1BC8AD21" w14:textId="6741AC4C" w:rsidR="005E3CFC" w:rsidRPr="007A3CAB" w:rsidRDefault="005E3CFC" w:rsidP="007A3CAB">
      <w:pPr>
        <w:pStyle w:val="a9"/>
        <w:jc w:val="center"/>
        <w:rPr>
          <w:sz w:val="28"/>
          <w:szCs w:val="28"/>
        </w:rPr>
      </w:pPr>
      <w:r w:rsidRPr="007A3CAB">
        <w:rPr>
          <w:sz w:val="28"/>
          <w:szCs w:val="28"/>
        </w:rPr>
        <w:t xml:space="preserve">АДМИНИСТРАЦИЯ ТОТЕМСКОГО МУНИЦИПАЛЬНОГО </w:t>
      </w:r>
      <w:r w:rsidR="007A3CAB">
        <w:rPr>
          <w:sz w:val="28"/>
          <w:szCs w:val="28"/>
        </w:rPr>
        <w:t>ОКРУГА</w:t>
      </w:r>
    </w:p>
    <w:p w14:paraId="7CA68D85" w14:textId="77777777" w:rsidR="005E3CFC" w:rsidRPr="007A3CAB" w:rsidRDefault="005E3CFC" w:rsidP="007A3CAB">
      <w:pPr>
        <w:pStyle w:val="a9"/>
        <w:jc w:val="center"/>
        <w:rPr>
          <w:sz w:val="28"/>
          <w:szCs w:val="28"/>
        </w:rPr>
      </w:pPr>
    </w:p>
    <w:p w14:paraId="1C9032E9" w14:textId="52820002" w:rsidR="005E3CFC" w:rsidRPr="007A3CAB" w:rsidRDefault="005E3CFC" w:rsidP="007A3CAB">
      <w:pPr>
        <w:pStyle w:val="a9"/>
        <w:jc w:val="center"/>
        <w:rPr>
          <w:sz w:val="28"/>
          <w:szCs w:val="28"/>
        </w:rPr>
      </w:pPr>
      <w:r w:rsidRPr="007A3CAB">
        <w:rPr>
          <w:sz w:val="28"/>
          <w:szCs w:val="28"/>
        </w:rPr>
        <w:t>ПОСТАНОВЛЕНИЕ</w:t>
      </w:r>
    </w:p>
    <w:p w14:paraId="62FDD767" w14:textId="77777777" w:rsidR="005E3CFC" w:rsidRPr="007A3CAB" w:rsidRDefault="005E3CFC" w:rsidP="007A3CAB">
      <w:pPr>
        <w:pStyle w:val="a9"/>
        <w:jc w:val="center"/>
        <w:rPr>
          <w:sz w:val="28"/>
          <w:szCs w:val="28"/>
        </w:rPr>
      </w:pPr>
    </w:p>
    <w:p w14:paraId="3F3D848D" w14:textId="77777777" w:rsidR="005E3CFC" w:rsidRPr="007A3CAB" w:rsidRDefault="005E3CFC" w:rsidP="007A3CAB">
      <w:pPr>
        <w:pStyle w:val="a9"/>
        <w:rPr>
          <w:sz w:val="28"/>
          <w:szCs w:val="28"/>
        </w:rPr>
      </w:pPr>
      <w:r w:rsidRPr="007A3CAB">
        <w:rPr>
          <w:sz w:val="28"/>
          <w:szCs w:val="28"/>
        </w:rPr>
        <w:t xml:space="preserve">  </w:t>
      </w:r>
    </w:p>
    <w:p w14:paraId="3612F1E9" w14:textId="77777777" w:rsidR="005E3CFC" w:rsidRPr="007A3CAB" w:rsidRDefault="005E3CFC" w:rsidP="007A3CAB">
      <w:pPr>
        <w:pStyle w:val="a9"/>
        <w:rPr>
          <w:sz w:val="28"/>
          <w:szCs w:val="28"/>
        </w:rPr>
      </w:pPr>
      <w:r w:rsidRPr="007A3CAB">
        <w:rPr>
          <w:sz w:val="28"/>
          <w:szCs w:val="28"/>
        </w:rPr>
        <w:t>От _______                                                                                               № _</w:t>
      </w:r>
    </w:p>
    <w:p w14:paraId="0FD74593" w14:textId="77777777" w:rsidR="005E3CFC" w:rsidRPr="007A3CAB" w:rsidRDefault="005E3CFC" w:rsidP="007A3CAB">
      <w:pPr>
        <w:pStyle w:val="a9"/>
        <w:rPr>
          <w:sz w:val="28"/>
          <w:szCs w:val="28"/>
        </w:rPr>
      </w:pPr>
    </w:p>
    <w:p w14:paraId="76D44E9D" w14:textId="77777777" w:rsidR="005E3CFC" w:rsidRPr="007A3CAB" w:rsidRDefault="005E3CFC" w:rsidP="007A3CAB">
      <w:pPr>
        <w:pStyle w:val="a9"/>
        <w:jc w:val="center"/>
        <w:rPr>
          <w:sz w:val="28"/>
          <w:szCs w:val="28"/>
        </w:rPr>
      </w:pPr>
      <w:proofErr w:type="spellStart"/>
      <w:r w:rsidRPr="007A3CAB">
        <w:rPr>
          <w:sz w:val="28"/>
          <w:szCs w:val="28"/>
        </w:rPr>
        <w:t>г.Тотьма</w:t>
      </w:r>
      <w:proofErr w:type="spellEnd"/>
    </w:p>
    <w:p w14:paraId="49D8E2C8" w14:textId="77777777" w:rsidR="005E3CFC" w:rsidRPr="007A3CAB" w:rsidRDefault="005E3CFC" w:rsidP="007A3CAB">
      <w:pPr>
        <w:pStyle w:val="a9"/>
        <w:rPr>
          <w:sz w:val="28"/>
          <w:szCs w:val="28"/>
        </w:rPr>
      </w:pPr>
    </w:p>
    <w:p w14:paraId="2080F557" w14:textId="77777777" w:rsidR="005E3CFC" w:rsidRPr="007A3CAB" w:rsidRDefault="005E3CFC" w:rsidP="007A3CAB">
      <w:pPr>
        <w:pStyle w:val="a9"/>
        <w:rPr>
          <w:sz w:val="28"/>
          <w:szCs w:val="28"/>
        </w:rPr>
      </w:pPr>
    </w:p>
    <w:p w14:paraId="174F0A03" w14:textId="6CC5D723" w:rsidR="005E3CFC" w:rsidRDefault="007A3CAB" w:rsidP="007A3CAB">
      <w:pPr>
        <w:pStyle w:val="a9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 w14:paraId="7507DB4F" w14:textId="47B77189" w:rsidR="007A3CAB" w:rsidRPr="007A3CAB" w:rsidRDefault="007A3CAB" w:rsidP="007A3CAB">
      <w:pPr>
        <w:pStyle w:val="a9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14:paraId="4E3FC0EC" w14:textId="77777777" w:rsidR="005E3CFC" w:rsidRDefault="005E3CFC" w:rsidP="007A3CAB">
      <w:pPr>
        <w:pStyle w:val="a9"/>
        <w:rPr>
          <w:sz w:val="28"/>
          <w:szCs w:val="28"/>
        </w:rPr>
      </w:pPr>
    </w:p>
    <w:p w14:paraId="598E6332" w14:textId="77777777" w:rsidR="006E33E5" w:rsidRPr="007A3CAB" w:rsidRDefault="006E33E5" w:rsidP="007A3CAB">
      <w:pPr>
        <w:pStyle w:val="a9"/>
        <w:rPr>
          <w:sz w:val="28"/>
          <w:szCs w:val="28"/>
        </w:rPr>
      </w:pPr>
    </w:p>
    <w:p w14:paraId="6D953F89" w14:textId="3ECD10E1" w:rsidR="007A3CAB" w:rsidRPr="007A3CAB" w:rsidRDefault="007A3CAB" w:rsidP="006E33E5">
      <w:pPr>
        <w:pStyle w:val="a9"/>
        <w:ind w:firstLine="708"/>
        <w:jc w:val="both"/>
        <w:rPr>
          <w:sz w:val="28"/>
          <w:szCs w:val="28"/>
        </w:rPr>
      </w:pPr>
      <w:r w:rsidRPr="007A3CAB">
        <w:rPr>
          <w:sz w:val="28"/>
          <w:szCs w:val="28"/>
        </w:rPr>
        <w:t xml:space="preserve">Руководствуясь Федеральным законом от 27 июля 2010 года № 210-ФЗ «Об организации предоставления государственных и муниципальных услуг», </w:t>
      </w:r>
      <w:r w:rsidR="006C40B7">
        <w:rPr>
          <w:sz w:val="28"/>
          <w:szCs w:val="28"/>
        </w:rPr>
        <w:t>постановлением администрации Тотемского муниципального округа от 03 февраля 2023 года № 7</w:t>
      </w:r>
      <w:r w:rsidR="00045662">
        <w:rPr>
          <w:sz w:val="28"/>
          <w:szCs w:val="28"/>
        </w:rPr>
        <w:t>6</w:t>
      </w:r>
      <w:r w:rsidR="006C40B7">
        <w:rPr>
          <w:sz w:val="28"/>
          <w:szCs w:val="28"/>
        </w:rPr>
        <w:t xml:space="preserve"> «Об утверждении порядка разработки и утверждения</w:t>
      </w:r>
      <w:r w:rsidR="00045662">
        <w:rPr>
          <w:sz w:val="28"/>
          <w:szCs w:val="28"/>
        </w:rPr>
        <w:t xml:space="preserve"> административных регламентов предоставления муниципальных услуг администрацией Тотемского муниципального округа»,</w:t>
      </w:r>
      <w:r w:rsidR="006C40B7">
        <w:rPr>
          <w:sz w:val="28"/>
          <w:szCs w:val="28"/>
        </w:rPr>
        <w:t xml:space="preserve"> </w:t>
      </w:r>
      <w:r w:rsidRPr="007A3CAB">
        <w:rPr>
          <w:b/>
          <w:sz w:val="28"/>
          <w:szCs w:val="28"/>
        </w:rPr>
        <w:t>ПОСТАНОВЛЯ</w:t>
      </w:r>
      <w:r w:rsidR="00045662">
        <w:rPr>
          <w:b/>
          <w:sz w:val="28"/>
          <w:szCs w:val="28"/>
        </w:rPr>
        <w:t>ЕТ</w:t>
      </w:r>
      <w:r w:rsidRPr="007A3CAB">
        <w:rPr>
          <w:b/>
          <w:sz w:val="28"/>
          <w:szCs w:val="28"/>
        </w:rPr>
        <w:t>:</w:t>
      </w:r>
    </w:p>
    <w:p w14:paraId="11B349DB" w14:textId="77777777" w:rsidR="007A3CAB" w:rsidRPr="007A3CAB" w:rsidRDefault="007A3CAB" w:rsidP="007A3CAB">
      <w:pPr>
        <w:pStyle w:val="a9"/>
        <w:jc w:val="both"/>
        <w:rPr>
          <w:b/>
          <w:sz w:val="28"/>
          <w:szCs w:val="28"/>
        </w:rPr>
      </w:pPr>
    </w:p>
    <w:p w14:paraId="26251D5E" w14:textId="411D35E0" w:rsidR="007A3CAB" w:rsidRPr="007A3CAB" w:rsidRDefault="007A3CAB" w:rsidP="007A3CAB">
      <w:pPr>
        <w:pStyle w:val="a9"/>
        <w:jc w:val="both"/>
        <w:rPr>
          <w:sz w:val="28"/>
          <w:szCs w:val="28"/>
        </w:rPr>
      </w:pPr>
      <w:r w:rsidRPr="007A3CAB">
        <w:rPr>
          <w:sz w:val="28"/>
          <w:szCs w:val="28"/>
        </w:rPr>
        <w:t xml:space="preserve">          1.Утвердить административный регламент предоставлени</w:t>
      </w:r>
      <w:r>
        <w:rPr>
          <w:sz w:val="28"/>
          <w:szCs w:val="28"/>
        </w:rPr>
        <w:t>я</w:t>
      </w:r>
      <w:r w:rsidRPr="007A3CAB">
        <w:rPr>
          <w:sz w:val="28"/>
          <w:szCs w:val="28"/>
        </w:rPr>
        <w:t xml:space="preserve"> муниципальной услуги </w:t>
      </w:r>
      <w:r w:rsidR="00045662">
        <w:rPr>
          <w:sz w:val="28"/>
          <w:szCs w:val="28"/>
        </w:rPr>
        <w:t>по в</w:t>
      </w:r>
      <w:r w:rsidRPr="007A3CAB">
        <w:rPr>
          <w:sz w:val="28"/>
          <w:szCs w:val="28"/>
        </w:rPr>
        <w:t>ыдач</w:t>
      </w:r>
      <w:r w:rsidR="00045662">
        <w:rPr>
          <w:sz w:val="28"/>
          <w:szCs w:val="28"/>
        </w:rPr>
        <w:t>е</w:t>
      </w:r>
      <w:r w:rsidRPr="007A3CAB">
        <w:rPr>
          <w:sz w:val="28"/>
          <w:szCs w:val="28"/>
        </w:rPr>
        <w:t xml:space="preserve"> разрешения на вступление в брак</w:t>
      </w:r>
      <w:r>
        <w:rPr>
          <w:sz w:val="28"/>
          <w:szCs w:val="28"/>
        </w:rPr>
        <w:t xml:space="preserve"> лицам в возрасте от четырнадцати до восемнадцати лет</w:t>
      </w:r>
      <w:r w:rsidRPr="007A3CAB">
        <w:rPr>
          <w:sz w:val="28"/>
          <w:szCs w:val="28"/>
        </w:rPr>
        <w:t xml:space="preserve"> (прилагается).</w:t>
      </w:r>
    </w:p>
    <w:p w14:paraId="3B2B779F" w14:textId="51EAFCB2" w:rsidR="00045662" w:rsidRDefault="007A3CAB" w:rsidP="007A3CAB">
      <w:pPr>
        <w:pStyle w:val="a9"/>
        <w:jc w:val="both"/>
        <w:rPr>
          <w:sz w:val="28"/>
          <w:szCs w:val="28"/>
        </w:rPr>
      </w:pPr>
      <w:r w:rsidRPr="007A3CAB">
        <w:rPr>
          <w:sz w:val="28"/>
          <w:szCs w:val="28"/>
        </w:rPr>
        <w:tab/>
        <w:t>2. Признать утратившим</w:t>
      </w:r>
      <w:r w:rsidR="009B4C03">
        <w:rPr>
          <w:sz w:val="28"/>
          <w:szCs w:val="28"/>
        </w:rPr>
        <w:t>и</w:t>
      </w:r>
      <w:r w:rsidRPr="007A3CAB">
        <w:rPr>
          <w:sz w:val="28"/>
          <w:szCs w:val="28"/>
        </w:rPr>
        <w:t xml:space="preserve"> силу постановлени</w:t>
      </w:r>
      <w:r w:rsidR="00045662">
        <w:rPr>
          <w:sz w:val="28"/>
          <w:szCs w:val="28"/>
        </w:rPr>
        <w:t>я</w:t>
      </w:r>
      <w:r w:rsidRPr="007A3CAB">
        <w:rPr>
          <w:sz w:val="28"/>
          <w:szCs w:val="28"/>
        </w:rPr>
        <w:t xml:space="preserve"> администрации Тотемского муниципального района</w:t>
      </w:r>
      <w:r w:rsidR="00045662">
        <w:rPr>
          <w:sz w:val="28"/>
          <w:szCs w:val="28"/>
        </w:rPr>
        <w:t>:</w:t>
      </w:r>
      <w:r w:rsidRPr="007A3CAB">
        <w:rPr>
          <w:sz w:val="28"/>
          <w:szCs w:val="28"/>
        </w:rPr>
        <w:t xml:space="preserve"> </w:t>
      </w:r>
    </w:p>
    <w:p w14:paraId="78E46B92" w14:textId="0D39DC11" w:rsidR="007A3CAB" w:rsidRPr="009D09EA" w:rsidRDefault="009D09EA" w:rsidP="009D09EA">
      <w:pPr>
        <w:spacing w:line="240" w:lineRule="auto"/>
        <w:rPr>
          <w:rFonts w:ascii="Times New Roman" w:hAnsi="Times New Roman"/>
          <w:sz w:val="28"/>
          <w:szCs w:val="28"/>
        </w:rPr>
      </w:pPr>
      <w:r w:rsidRPr="009D09EA">
        <w:rPr>
          <w:rFonts w:ascii="Times New Roman" w:hAnsi="Times New Roman"/>
          <w:sz w:val="28"/>
          <w:szCs w:val="28"/>
        </w:rPr>
        <w:t xml:space="preserve">- </w:t>
      </w:r>
      <w:r w:rsidR="007A3CAB" w:rsidRPr="009D09EA">
        <w:rPr>
          <w:rFonts w:ascii="Times New Roman" w:hAnsi="Times New Roman"/>
          <w:sz w:val="28"/>
          <w:szCs w:val="28"/>
        </w:rPr>
        <w:t>от 23.06.2016 № 491 «Об утверждении административного регламента по предоставлению муниципальной услуги «Выдача разрешения на вступление в брак несовершеннолетнего»</w:t>
      </w:r>
      <w:r w:rsidR="00045662" w:rsidRPr="009D09EA">
        <w:rPr>
          <w:rFonts w:ascii="Times New Roman" w:hAnsi="Times New Roman"/>
          <w:sz w:val="28"/>
          <w:szCs w:val="28"/>
        </w:rPr>
        <w:t>;</w:t>
      </w:r>
    </w:p>
    <w:p w14:paraId="3F409EEE" w14:textId="5DA265F3" w:rsidR="009D09EA" w:rsidRPr="009D09EA" w:rsidRDefault="009D09EA" w:rsidP="009D09EA">
      <w:pPr>
        <w:spacing w:line="240" w:lineRule="auto"/>
        <w:rPr>
          <w:rFonts w:ascii="Times New Roman" w:hAnsi="Times New Roman"/>
          <w:sz w:val="28"/>
          <w:szCs w:val="28"/>
        </w:rPr>
      </w:pPr>
      <w:r w:rsidRPr="009D09EA">
        <w:rPr>
          <w:rFonts w:ascii="Times New Roman" w:hAnsi="Times New Roman"/>
          <w:sz w:val="28"/>
          <w:szCs w:val="28"/>
        </w:rPr>
        <w:t xml:space="preserve">- </w:t>
      </w:r>
      <w:r w:rsidR="00045662" w:rsidRPr="009D09EA">
        <w:rPr>
          <w:rFonts w:ascii="Times New Roman" w:hAnsi="Times New Roman"/>
          <w:sz w:val="28"/>
          <w:szCs w:val="28"/>
        </w:rPr>
        <w:t xml:space="preserve">от </w:t>
      </w:r>
      <w:r w:rsidRPr="009D09EA">
        <w:rPr>
          <w:rFonts w:ascii="Times New Roman" w:hAnsi="Times New Roman"/>
          <w:sz w:val="28"/>
          <w:szCs w:val="28"/>
        </w:rPr>
        <w:t>17.04.2017 № 407 «О внесении изменений в постановление администрации района от 23 июня 2016 года № 491»</w:t>
      </w:r>
    </w:p>
    <w:p w14:paraId="5CF144F7" w14:textId="0CECCFB6" w:rsidR="00045662" w:rsidRPr="009D09EA" w:rsidRDefault="009D09EA" w:rsidP="009D09EA">
      <w:pPr>
        <w:spacing w:line="240" w:lineRule="auto"/>
        <w:rPr>
          <w:rFonts w:ascii="Times New Roman" w:hAnsi="Times New Roman"/>
          <w:sz w:val="28"/>
          <w:szCs w:val="28"/>
        </w:rPr>
      </w:pPr>
      <w:r w:rsidRPr="009D09E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от 15.05.2019 № 509 </w:t>
      </w:r>
      <w:r w:rsidRPr="009D09EA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района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B4C03">
        <w:rPr>
          <w:rFonts w:ascii="Times New Roman" w:hAnsi="Times New Roman"/>
          <w:sz w:val="28"/>
          <w:szCs w:val="28"/>
        </w:rPr>
        <w:t>23.06.2016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B4C03">
        <w:rPr>
          <w:rFonts w:ascii="Times New Roman" w:hAnsi="Times New Roman"/>
          <w:sz w:val="28"/>
          <w:szCs w:val="28"/>
        </w:rPr>
        <w:t>491</w:t>
      </w:r>
      <w:r>
        <w:rPr>
          <w:rFonts w:ascii="Times New Roman" w:hAnsi="Times New Roman"/>
          <w:sz w:val="28"/>
          <w:szCs w:val="28"/>
        </w:rPr>
        <w:t>».</w:t>
      </w:r>
    </w:p>
    <w:p w14:paraId="7AA6744E" w14:textId="3EED1ECB" w:rsidR="005E3CFC" w:rsidRPr="007A3CAB" w:rsidRDefault="005E3CFC" w:rsidP="007A3CAB">
      <w:pPr>
        <w:pStyle w:val="a9"/>
        <w:jc w:val="both"/>
        <w:rPr>
          <w:sz w:val="28"/>
          <w:szCs w:val="28"/>
        </w:rPr>
      </w:pPr>
      <w:r w:rsidRPr="007A3CAB">
        <w:rPr>
          <w:sz w:val="28"/>
          <w:szCs w:val="28"/>
        </w:rPr>
        <w:tab/>
      </w:r>
      <w:r w:rsidR="006E33E5">
        <w:rPr>
          <w:sz w:val="28"/>
          <w:szCs w:val="28"/>
        </w:rPr>
        <w:t>3</w:t>
      </w:r>
      <w:r w:rsidRPr="007A3CAB">
        <w:rPr>
          <w:sz w:val="28"/>
          <w:szCs w:val="28"/>
        </w:rPr>
        <w:t xml:space="preserve">. Настоящее постановление </w:t>
      </w:r>
      <w:r w:rsidR="009D09EA">
        <w:rPr>
          <w:sz w:val="28"/>
          <w:szCs w:val="28"/>
        </w:rPr>
        <w:t xml:space="preserve">вступает в силу после официального опубликования в приложении к газете «Тотемские вести» и подлежит размещению на </w:t>
      </w:r>
      <w:r w:rsidRPr="007A3CAB">
        <w:rPr>
          <w:sz w:val="28"/>
          <w:szCs w:val="28"/>
        </w:rPr>
        <w:t xml:space="preserve">официальном </w:t>
      </w:r>
      <w:r w:rsidR="009D09EA">
        <w:rPr>
          <w:sz w:val="28"/>
          <w:szCs w:val="28"/>
        </w:rPr>
        <w:t>сайте</w:t>
      </w:r>
      <w:r w:rsidRPr="007A3CAB">
        <w:rPr>
          <w:sz w:val="28"/>
          <w:szCs w:val="28"/>
        </w:rPr>
        <w:t xml:space="preserve"> </w:t>
      </w:r>
      <w:r w:rsidR="009D09EA">
        <w:rPr>
          <w:sz w:val="28"/>
          <w:szCs w:val="28"/>
        </w:rPr>
        <w:t>Тотемского муниципального округа</w:t>
      </w:r>
      <w:r w:rsidRPr="007A3CAB">
        <w:rPr>
          <w:sz w:val="28"/>
          <w:szCs w:val="28"/>
        </w:rPr>
        <w:t>.</w:t>
      </w:r>
    </w:p>
    <w:p w14:paraId="5EC8E0D3" w14:textId="77777777" w:rsidR="005E3CFC" w:rsidRPr="007A3CAB" w:rsidRDefault="005E3CFC" w:rsidP="007A3CAB">
      <w:pPr>
        <w:pStyle w:val="a9"/>
        <w:rPr>
          <w:sz w:val="28"/>
          <w:szCs w:val="28"/>
        </w:rPr>
      </w:pPr>
    </w:p>
    <w:p w14:paraId="5B65EEAB" w14:textId="77777777" w:rsidR="005E3CFC" w:rsidRPr="007A3CAB" w:rsidRDefault="005E3CFC" w:rsidP="007A3CAB">
      <w:pPr>
        <w:pStyle w:val="a9"/>
        <w:rPr>
          <w:sz w:val="28"/>
          <w:szCs w:val="28"/>
        </w:rPr>
      </w:pPr>
    </w:p>
    <w:p w14:paraId="7082052A" w14:textId="77777777" w:rsidR="005E3CFC" w:rsidRPr="007A3CAB" w:rsidRDefault="005E3CFC" w:rsidP="007A3CAB">
      <w:pPr>
        <w:pStyle w:val="a9"/>
        <w:rPr>
          <w:sz w:val="28"/>
          <w:szCs w:val="28"/>
        </w:rPr>
      </w:pPr>
    </w:p>
    <w:p w14:paraId="470CFD71" w14:textId="6514CC76" w:rsidR="005E3CFC" w:rsidRPr="007A3CAB" w:rsidRDefault="006E33E5" w:rsidP="007A3CAB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Глава Тотемского муниципального округа                                   </w:t>
      </w:r>
      <w:proofErr w:type="spellStart"/>
      <w:r>
        <w:rPr>
          <w:sz w:val="28"/>
          <w:szCs w:val="28"/>
        </w:rPr>
        <w:t>С.Л.Селянин</w:t>
      </w:r>
      <w:proofErr w:type="spellEnd"/>
    </w:p>
    <w:p w14:paraId="5863A227" w14:textId="77777777" w:rsidR="005E3CFC" w:rsidRPr="007A3CAB" w:rsidRDefault="005E3CFC" w:rsidP="007A3CAB">
      <w:pPr>
        <w:pStyle w:val="a9"/>
        <w:rPr>
          <w:sz w:val="28"/>
          <w:szCs w:val="28"/>
        </w:rPr>
      </w:pPr>
    </w:p>
    <w:p w14:paraId="0D6C0A7A" w14:textId="77777777" w:rsidR="005E3CFC" w:rsidRPr="007A3CAB" w:rsidRDefault="005E3CFC" w:rsidP="007A3CAB">
      <w:pPr>
        <w:pStyle w:val="a9"/>
        <w:rPr>
          <w:sz w:val="28"/>
          <w:szCs w:val="28"/>
        </w:rPr>
      </w:pPr>
    </w:p>
    <w:p w14:paraId="04DAA5DB" w14:textId="3D6E9D2F" w:rsidR="005E3CFC" w:rsidRPr="006E33E5" w:rsidRDefault="006E33E5" w:rsidP="007A3CAB">
      <w:pPr>
        <w:pStyle w:val="a9"/>
        <w:rPr>
          <w:sz w:val="22"/>
          <w:szCs w:val="22"/>
        </w:rPr>
      </w:pPr>
      <w:proofErr w:type="spellStart"/>
      <w:r>
        <w:rPr>
          <w:sz w:val="22"/>
          <w:szCs w:val="22"/>
        </w:rPr>
        <w:t>Исп</w:t>
      </w:r>
      <w:proofErr w:type="spellEnd"/>
      <w:r w:rsidR="005E3CFC" w:rsidRPr="006E33E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начальник отдела </w:t>
      </w:r>
      <w:r w:rsidR="005E3CFC" w:rsidRPr="006E33E5">
        <w:rPr>
          <w:sz w:val="22"/>
          <w:szCs w:val="22"/>
        </w:rPr>
        <w:t xml:space="preserve">Юркина И.В., </w:t>
      </w:r>
    </w:p>
    <w:p w14:paraId="53AF6AE5" w14:textId="7893BD29" w:rsidR="006E33E5" w:rsidRPr="009D600F" w:rsidRDefault="006E33E5" w:rsidP="009D600F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Рассылка - </w:t>
      </w:r>
      <w:r w:rsidR="005E3CFC" w:rsidRPr="006E33E5">
        <w:rPr>
          <w:sz w:val="22"/>
          <w:szCs w:val="22"/>
        </w:rPr>
        <w:t xml:space="preserve">Юркиной И.В. </w:t>
      </w:r>
      <w:r>
        <w:rPr>
          <w:sz w:val="22"/>
          <w:szCs w:val="22"/>
        </w:rPr>
        <w:t>1 экз.</w:t>
      </w:r>
    </w:p>
    <w:p w14:paraId="4A0FE0BD" w14:textId="77777777" w:rsidR="006E33E5" w:rsidRDefault="006E33E5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E33E5" w14:paraId="65EAC69F" w14:textId="77777777" w:rsidTr="006E33E5">
        <w:tc>
          <w:tcPr>
            <w:tcW w:w="5097" w:type="dxa"/>
          </w:tcPr>
          <w:p w14:paraId="16A1E6E7" w14:textId="77777777" w:rsidR="006E33E5" w:rsidRDefault="006E33E5">
            <w:pPr>
              <w:ind w:right="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098" w:type="dxa"/>
          </w:tcPr>
          <w:p w14:paraId="70DF24FA" w14:textId="09B24AC4" w:rsidR="006E33E5" w:rsidRDefault="006E33E5" w:rsidP="006E33E5">
            <w:pPr>
              <w:ind w:right="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3E5">
              <w:rPr>
                <w:rFonts w:ascii="Times New Roman" w:hAnsi="Times New Roman"/>
                <w:sz w:val="24"/>
                <w:szCs w:val="24"/>
              </w:rPr>
              <w:t xml:space="preserve">Утвержден постановлением администрации </w:t>
            </w:r>
            <w:r w:rsidR="009D600F">
              <w:rPr>
                <w:rFonts w:ascii="Times New Roman" w:hAnsi="Times New Roman"/>
                <w:sz w:val="24"/>
                <w:szCs w:val="24"/>
              </w:rPr>
              <w:t>Т</w:t>
            </w:r>
            <w:r w:rsidRPr="006E33E5">
              <w:rPr>
                <w:rFonts w:ascii="Times New Roman" w:hAnsi="Times New Roman"/>
                <w:sz w:val="24"/>
                <w:szCs w:val="24"/>
              </w:rPr>
              <w:t xml:space="preserve">отемского муниципального округа </w:t>
            </w:r>
          </w:p>
          <w:p w14:paraId="5C23D68D" w14:textId="464C1C1B" w:rsidR="006E33E5" w:rsidRPr="006E33E5" w:rsidRDefault="006E33E5" w:rsidP="006E33E5">
            <w:pPr>
              <w:ind w:right="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33E5">
              <w:rPr>
                <w:rFonts w:ascii="Times New Roman" w:hAnsi="Times New Roman"/>
                <w:sz w:val="24"/>
                <w:szCs w:val="24"/>
              </w:rPr>
              <w:t>от    №</w:t>
            </w:r>
          </w:p>
        </w:tc>
      </w:tr>
    </w:tbl>
    <w:p w14:paraId="4E7F78EA" w14:textId="77777777" w:rsidR="006E33E5" w:rsidRDefault="006E33E5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14:paraId="0D85AAB7" w14:textId="3B0014D3" w:rsidR="001F03F7" w:rsidRPr="006E33E5" w:rsidRDefault="006E33E5">
      <w:pPr>
        <w:spacing w:after="0" w:line="240" w:lineRule="auto"/>
        <w:ind w:right="2"/>
        <w:jc w:val="center"/>
        <w:rPr>
          <w:rFonts w:ascii="Times New Roman" w:hAnsi="Times New Roman"/>
          <w:b/>
          <w:bCs/>
          <w:sz w:val="28"/>
        </w:rPr>
      </w:pPr>
      <w:r w:rsidRPr="006E33E5">
        <w:rPr>
          <w:rFonts w:ascii="Times New Roman" w:hAnsi="Times New Roman"/>
          <w:b/>
          <w:bCs/>
          <w:sz w:val="28"/>
        </w:rPr>
        <w:t>Административный регламент</w:t>
      </w:r>
    </w:p>
    <w:p w14:paraId="5BF2E0D5" w14:textId="77777777" w:rsidR="001F03F7" w:rsidRPr="006E33E5" w:rsidRDefault="00000000">
      <w:pPr>
        <w:spacing w:after="0" w:line="240" w:lineRule="auto"/>
        <w:ind w:right="2"/>
        <w:jc w:val="center"/>
        <w:rPr>
          <w:rFonts w:ascii="Times New Roman" w:hAnsi="Times New Roman"/>
          <w:b/>
          <w:bCs/>
          <w:sz w:val="28"/>
        </w:rPr>
      </w:pPr>
      <w:r w:rsidRPr="006E33E5">
        <w:rPr>
          <w:rFonts w:ascii="Times New Roman" w:hAnsi="Times New Roman"/>
          <w:b/>
          <w:bCs/>
          <w:sz w:val="28"/>
        </w:rPr>
        <w:t xml:space="preserve"> </w:t>
      </w:r>
    </w:p>
    <w:p w14:paraId="5F1C5FC6" w14:textId="77777777" w:rsidR="006E33E5" w:rsidRDefault="00000000">
      <w:pPr>
        <w:spacing w:after="0" w:line="240" w:lineRule="auto"/>
        <w:ind w:right="2"/>
        <w:jc w:val="center"/>
        <w:rPr>
          <w:rFonts w:ascii="Times New Roman" w:hAnsi="Times New Roman"/>
          <w:b/>
          <w:bCs/>
          <w:sz w:val="28"/>
        </w:rPr>
      </w:pPr>
      <w:r w:rsidRPr="006E33E5">
        <w:rPr>
          <w:rFonts w:ascii="Times New Roman" w:hAnsi="Times New Roman"/>
          <w:b/>
          <w:bCs/>
          <w:sz w:val="28"/>
        </w:rPr>
        <w:t xml:space="preserve">предоставления муниципальной услуги по выдаче разрешения </w:t>
      </w:r>
    </w:p>
    <w:p w14:paraId="0FA8279E" w14:textId="0D2BA9C3" w:rsidR="001F03F7" w:rsidRPr="006E33E5" w:rsidRDefault="00000000">
      <w:pPr>
        <w:spacing w:after="0" w:line="240" w:lineRule="auto"/>
        <w:ind w:right="2"/>
        <w:jc w:val="center"/>
        <w:rPr>
          <w:rFonts w:ascii="Times New Roman" w:hAnsi="Times New Roman"/>
          <w:b/>
          <w:bCs/>
          <w:sz w:val="28"/>
        </w:rPr>
      </w:pPr>
      <w:r w:rsidRPr="006E33E5">
        <w:rPr>
          <w:rFonts w:ascii="Times New Roman" w:hAnsi="Times New Roman"/>
          <w:b/>
          <w:bCs/>
          <w:sz w:val="28"/>
        </w:rPr>
        <w:t>на вступление в брак лицам в возрасте от четырнадцати до восемнадцати лет</w:t>
      </w:r>
    </w:p>
    <w:p w14:paraId="4104A2E1" w14:textId="77777777" w:rsidR="001F03F7" w:rsidRDefault="001F03F7">
      <w:pPr>
        <w:spacing w:after="0" w:line="240" w:lineRule="auto"/>
        <w:ind w:right="2"/>
        <w:contextualSpacing/>
        <w:jc w:val="center"/>
        <w:rPr>
          <w:sz w:val="28"/>
        </w:rPr>
      </w:pPr>
    </w:p>
    <w:p w14:paraId="69E95A57" w14:textId="77777777" w:rsidR="001F03F7" w:rsidRDefault="00000000">
      <w:pPr>
        <w:spacing w:after="0" w:line="240" w:lineRule="auto"/>
        <w:ind w:right="2"/>
        <w:contextualSpacing/>
        <w:jc w:val="center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I. Общие положения</w:t>
      </w:r>
    </w:p>
    <w:p w14:paraId="383BBC2F" w14:textId="77777777" w:rsidR="001F03F7" w:rsidRDefault="001F03F7">
      <w:pPr>
        <w:spacing w:after="0" w:line="240" w:lineRule="auto"/>
        <w:ind w:left="900" w:right="2"/>
        <w:contextualSpacing/>
        <w:rPr>
          <w:sz w:val="28"/>
        </w:rPr>
      </w:pPr>
    </w:p>
    <w:p w14:paraId="66AF2539" w14:textId="5E932923" w:rsidR="001F03F7" w:rsidRDefault="00000000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 w:rsidR="006E33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Административный регламент предоставления муниципальной услуги по выдаче разрешения на вступление в брак лицам в возрасте от четырнадцати до восемнадцати лет (далее соответственно – административный регламент, муниципальная услуга, разрешение на вступление в брак) устанавливает порядок и стандарт предоставления муниципальной услуги. </w:t>
      </w:r>
    </w:p>
    <w:p w14:paraId="6833E6DA" w14:textId="77777777" w:rsidR="001F03F7" w:rsidRDefault="00000000">
      <w:pPr>
        <w:widowControl w:val="0"/>
        <w:spacing w:after="0" w:line="240" w:lineRule="auto"/>
        <w:ind w:right="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при предоставлении муниципальной услуги являются:</w:t>
      </w:r>
    </w:p>
    <w:p w14:paraId="2A2C2FA9" w14:textId="5E7B5B61" w:rsidR="001F03F7" w:rsidRDefault="00000000">
      <w:pPr>
        <w:widowControl w:val="0"/>
        <w:numPr>
          <w:ilvl w:val="0"/>
          <w:numId w:val="1"/>
        </w:numPr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несовершеннолетние лица, зарегистрированные по месту жительства на территории </w:t>
      </w:r>
      <w:r w:rsidR="006E33E5">
        <w:rPr>
          <w:rFonts w:ascii="Times New Roman" w:hAnsi="Times New Roman"/>
          <w:sz w:val="28"/>
        </w:rPr>
        <w:t>Тотемского муниципального округа</w:t>
      </w:r>
      <w:r>
        <w:rPr>
          <w:rFonts w:ascii="Times New Roman" w:hAnsi="Times New Roman"/>
          <w:sz w:val="28"/>
        </w:rPr>
        <w:t xml:space="preserve">, достигшие возраста четырнадцати лет, но не достигшие возраста шестнадцати лет, имеющие особые обстоятельства, а также их законные представители (родители или лица, их заменяющие (усыновители, попечители)), зарегистрированные по месту жительства на территории </w:t>
      </w:r>
      <w:r w:rsidR="006E33E5">
        <w:rPr>
          <w:rFonts w:ascii="Times New Roman" w:hAnsi="Times New Roman"/>
          <w:sz w:val="28"/>
        </w:rPr>
        <w:t>Тотемского муниципального округа</w:t>
      </w:r>
      <w:r>
        <w:rPr>
          <w:rFonts w:ascii="Times New Roman" w:hAnsi="Times New Roman"/>
          <w:sz w:val="28"/>
        </w:rPr>
        <w:t xml:space="preserve"> (далее – заявители);</w:t>
      </w:r>
    </w:p>
    <w:p w14:paraId="7C2D2089" w14:textId="72CA6692" w:rsidR="001F03F7" w:rsidRDefault="00000000">
      <w:pPr>
        <w:widowControl w:val="0"/>
        <w:numPr>
          <w:ilvl w:val="0"/>
          <w:numId w:val="1"/>
        </w:numPr>
        <w:spacing w:after="0" w:line="240" w:lineRule="auto"/>
        <w:ind w:left="0"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несовершеннолетние лица, зарегистрированные по месту жительства на территории </w:t>
      </w:r>
      <w:r w:rsidR="006E33E5">
        <w:rPr>
          <w:rFonts w:ascii="Times New Roman" w:hAnsi="Times New Roman"/>
          <w:sz w:val="28"/>
        </w:rPr>
        <w:t>Тотемского муниципального округа</w:t>
      </w:r>
      <w:r>
        <w:rPr>
          <w:rFonts w:ascii="Times New Roman" w:hAnsi="Times New Roman"/>
          <w:sz w:val="28"/>
        </w:rPr>
        <w:t>, достигшие возраста шестнадцати лет, но не достигшие брачного возраста – восемнадцати лет, имеющие уважительные причины (далее – заявители).</w:t>
      </w:r>
    </w:p>
    <w:p w14:paraId="6A46262C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Особыми обстоятельствами, дающими право на получение разрешения на вступление в брак лицам, достигшим возраста четырнадцати лет, но не достигшим возраста шестнадцати лет, являются беременность лица, желающего вступить в брак, либо рождение общего ребенка (детей) у лиц, желающих вступить в брак.</w:t>
      </w:r>
    </w:p>
    <w:p w14:paraId="2033504F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Разрешение на вступление в брак может быть выдано лицу (лицам), достигшему (достигшим) возраста четырнадцати лет,</w:t>
      </w:r>
      <w:r>
        <w:rPr>
          <w:rStyle w:val="1f9"/>
          <w:rFonts w:ascii="Times New Roman" w:hAnsi="Times New Roman"/>
          <w:sz w:val="28"/>
        </w:rPr>
        <w:t xml:space="preserve"> но не </w:t>
      </w:r>
      <w:r>
        <w:rPr>
          <w:rFonts w:ascii="Times New Roman" w:hAnsi="Times New Roman"/>
          <w:sz w:val="28"/>
        </w:rPr>
        <w:t xml:space="preserve">достигшему (достигшим) </w:t>
      </w:r>
      <w:r>
        <w:rPr>
          <w:rStyle w:val="1f9"/>
          <w:rFonts w:ascii="Times New Roman" w:hAnsi="Times New Roman"/>
          <w:sz w:val="28"/>
        </w:rPr>
        <w:t xml:space="preserve"> возраста шестнадцати лет, либо его (их) законным представителям, с согласия его (их) законных представителей;</w:t>
      </w:r>
    </w:p>
    <w:p w14:paraId="6B9CB6DF" w14:textId="2AF86BAD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f9"/>
          <w:rFonts w:ascii="Times New Roman" w:hAnsi="Times New Roman"/>
          <w:sz w:val="28"/>
        </w:rPr>
        <w:t xml:space="preserve">Уважительными причинами, дающими право на получение разрешения на вступление в брак, лицами, достигшим возраста шестнадцати лет, но не достигшим брачного возраста – восемнадцати лет, являются </w:t>
      </w:r>
      <w:r w:rsidR="00CE5AB3">
        <w:rPr>
          <w:rFonts w:ascii="Times New Roman" w:hAnsi="Times New Roman"/>
          <w:sz w:val="28"/>
        </w:rPr>
        <w:t>беременность лица, желающего вступить в брак, либо рождение общего ребенка (детей) у лиц, желающих вступить в брак.</w:t>
      </w:r>
    </w:p>
    <w:p w14:paraId="7620707C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 xml:space="preserve">Муниципальная услуга предоставляется при </w:t>
      </w:r>
      <w:r>
        <w:rPr>
          <w:rFonts w:ascii="Times New Roman" w:hAnsi="Times New Roman"/>
          <w:sz w:val="28"/>
        </w:rPr>
        <w:t>одновременном личном обращении заявителя - совершеннолетнего лица, желающего вступить в брак с несовершеннолетним лицом, и несовершеннолетнего лица, желающего вступить в брак с совершеннолетним лицом, а также законных представителей несовершеннолетнего лица.</w:t>
      </w:r>
    </w:p>
    <w:p w14:paraId="55883F67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Если оба заявителя являются несовершеннолетними лицами, желающими вступить в брак, разрешение на вступление в брак должно быть получено каждым из них </w:t>
      </w:r>
      <w:r>
        <w:rPr>
          <w:rStyle w:val="15"/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 xml:space="preserve">одновременном личном обращении совместно с законными представителями несовершеннолетних лиц. </w:t>
      </w:r>
    </w:p>
    <w:p w14:paraId="2D8E13CE" w14:textId="196A8158" w:rsidR="009D600F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 w:rsidR="009D600F">
        <w:rPr>
          <w:rFonts w:ascii="Times New Roman" w:hAnsi="Times New Roman"/>
          <w:sz w:val="28"/>
        </w:rPr>
        <w:t>Порядок информирования о предоставлении муниципальной услуги.</w:t>
      </w:r>
    </w:p>
    <w:p w14:paraId="206FA2F3" w14:textId="7305691E" w:rsidR="009D600F" w:rsidRDefault="009D600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Муниципальную услугу предоставляет администрация Тотемского муниципального округа Вологодской области (далее – Уполномоченный орган).</w:t>
      </w:r>
    </w:p>
    <w:p w14:paraId="16D6338D" w14:textId="653C2F94" w:rsidR="009D600F" w:rsidRDefault="000F7314" w:rsidP="000F7314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Место нахождения, график работы, справочные телефоны, адрес электронной почты Уполномоченного органа, МФЦ, а также формы обратной связи размещаются на странице Уполномоченного органа на официальном сайте Уполномоченного органа, на Портале государственных и муниципальных услуг (функций) Вологодской области.</w:t>
      </w:r>
    </w:p>
    <w:p w14:paraId="25FDFC6E" w14:textId="3068D2CD" w:rsidR="000F7314" w:rsidRDefault="000F7314" w:rsidP="000F7314">
      <w:pPr>
        <w:spacing w:after="0" w:line="240" w:lineRule="auto"/>
        <w:ind w:right="2"/>
        <w:jc w:val="both"/>
        <w:rPr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ab/>
        <w:t xml:space="preserve">Адрес официального сайта Уполномоченного органа: </w:t>
      </w:r>
      <w:hyperlink r:id="rId7" w:history="1">
        <w:r w:rsidRPr="00A85B3B">
          <w:rPr>
            <w:rStyle w:val="ad"/>
            <w:sz w:val="28"/>
            <w:szCs w:val="28"/>
          </w:rPr>
          <w:t>https://35</w:t>
        </w:r>
        <w:proofErr w:type="spellStart"/>
        <w:r w:rsidRPr="00A85B3B">
          <w:rPr>
            <w:rStyle w:val="ad"/>
            <w:sz w:val="28"/>
            <w:szCs w:val="28"/>
            <w:lang w:val="en-US"/>
          </w:rPr>
          <w:t>totemskij</w:t>
        </w:r>
        <w:proofErr w:type="spellEnd"/>
        <w:r w:rsidRPr="000F7314">
          <w:rPr>
            <w:rStyle w:val="ad"/>
            <w:sz w:val="28"/>
            <w:szCs w:val="28"/>
          </w:rPr>
          <w:t>.</w:t>
        </w:r>
        <w:r w:rsidRPr="00A85B3B">
          <w:rPr>
            <w:rStyle w:val="ad"/>
            <w:sz w:val="28"/>
            <w:szCs w:val="28"/>
          </w:rPr>
          <w:t>gosuslugi35.ru.</w:t>
        </w:r>
      </w:hyperlink>
    </w:p>
    <w:p w14:paraId="50D414EE" w14:textId="59B432F6" w:rsidR="001F03F7" w:rsidRPr="003F67B9" w:rsidRDefault="000F7314" w:rsidP="003F67B9">
      <w:pPr>
        <w:pStyle w:val="a9"/>
        <w:jc w:val="both"/>
        <w:rPr>
          <w:sz w:val="28"/>
          <w:szCs w:val="28"/>
        </w:rPr>
      </w:pPr>
      <w:r w:rsidRPr="000F7314">
        <w:rPr>
          <w:sz w:val="28"/>
          <w:szCs w:val="28"/>
        </w:rPr>
        <w:tab/>
        <w:t>Адрес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 xml:space="preserve"> (далее – Единый портал): </w:t>
      </w:r>
      <w:r w:rsidRPr="000F7314">
        <w:rPr>
          <w:sz w:val="28"/>
          <w:szCs w:val="28"/>
          <w:u w:val="single"/>
        </w:rPr>
        <w:t>https://</w:t>
      </w:r>
      <w:hyperlink r:id="rId8" w:history="1">
        <w:r w:rsidRPr="00A85B3B">
          <w:rPr>
            <w:rStyle w:val="ad"/>
            <w:sz w:val="28"/>
            <w:szCs w:val="28"/>
          </w:rPr>
          <w:t>www.gosuslugi.ru</w:t>
        </w:r>
      </w:hyperlink>
      <w:r w:rsidRPr="003F67B9">
        <w:rPr>
          <w:sz w:val="28"/>
          <w:szCs w:val="28"/>
        </w:rPr>
        <w:t>.</w:t>
      </w:r>
    </w:p>
    <w:p w14:paraId="6B7745C0" w14:textId="619428B5" w:rsidR="000F7314" w:rsidRPr="003F67B9" w:rsidRDefault="00000000" w:rsidP="000F7314">
      <w:pPr>
        <w:pStyle w:val="a9"/>
        <w:ind w:firstLine="708"/>
        <w:jc w:val="both"/>
        <w:rPr>
          <w:sz w:val="28"/>
          <w:szCs w:val="28"/>
        </w:rPr>
      </w:pPr>
      <w:r w:rsidRPr="003F67B9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портал): </w:t>
      </w:r>
      <w:r w:rsidR="000F7314" w:rsidRPr="000F7314">
        <w:rPr>
          <w:sz w:val="28"/>
          <w:szCs w:val="28"/>
          <w:u w:val="single"/>
        </w:rPr>
        <w:t>https://</w:t>
      </w:r>
      <w:hyperlink r:id="rId9" w:history="1">
        <w:r w:rsidR="000F7314" w:rsidRPr="00A85B3B">
          <w:rPr>
            <w:rStyle w:val="ad"/>
            <w:sz w:val="28"/>
            <w:szCs w:val="28"/>
          </w:rPr>
          <w:t>www.gosuslugi35.ru</w:t>
        </w:r>
      </w:hyperlink>
      <w:r w:rsidR="000F7314" w:rsidRPr="003F67B9">
        <w:rPr>
          <w:sz w:val="28"/>
          <w:szCs w:val="28"/>
        </w:rPr>
        <w:t>.</w:t>
      </w:r>
    </w:p>
    <w:p w14:paraId="7333C2D4" w14:textId="59BBD7C6" w:rsidR="001F03F7" w:rsidRDefault="001F03F7" w:rsidP="000F7314">
      <w:pPr>
        <w:pStyle w:val="a9"/>
        <w:ind w:firstLine="708"/>
        <w:jc w:val="both"/>
        <w:rPr>
          <w:color w:val="0000FF"/>
          <w:sz w:val="28"/>
          <w:szCs w:val="28"/>
          <w:u w:val="single"/>
        </w:rPr>
      </w:pPr>
    </w:p>
    <w:p w14:paraId="23C62D16" w14:textId="77777777" w:rsidR="001F03F7" w:rsidRDefault="00000000">
      <w:pPr>
        <w:spacing w:after="0" w:line="240" w:lineRule="auto"/>
        <w:ind w:left="709" w:right="2"/>
        <w:contextualSpacing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1.4. Способ получения информации о порядке предоставления муниципальной</w:t>
      </w:r>
    </w:p>
    <w:p w14:paraId="04BC7864" w14:textId="77777777" w:rsidR="001F03F7" w:rsidRDefault="00000000">
      <w:pPr>
        <w:spacing w:after="0" w:line="240" w:lineRule="auto"/>
        <w:ind w:left="-425" w:right="2" w:firstLine="425"/>
        <w:contextualSpacing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услуги:</w:t>
      </w:r>
    </w:p>
    <w:p w14:paraId="4D634E2C" w14:textId="77777777" w:rsidR="001F03F7" w:rsidRDefault="00000000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14:paraId="75BAD083" w14:textId="77777777" w:rsidR="001F03F7" w:rsidRDefault="00000000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через законного представителя;</w:t>
      </w:r>
    </w:p>
    <w:p w14:paraId="1ADE2C53" w14:textId="77777777" w:rsidR="001F03F7" w:rsidRDefault="00000000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14:paraId="58573402" w14:textId="77777777" w:rsidR="001F03F7" w:rsidRDefault="00000000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почты;</w:t>
      </w:r>
    </w:p>
    <w:p w14:paraId="247311FC" w14:textId="77777777" w:rsidR="001F03F7" w:rsidRDefault="00000000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14:paraId="6D85C18B" w14:textId="599EE68F" w:rsidR="001F03F7" w:rsidRDefault="00000000">
      <w:pPr>
        <w:spacing w:after="0" w:line="240" w:lineRule="auto"/>
        <w:ind w:left="709" w:right="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помещениях </w:t>
      </w:r>
      <w:r w:rsidRPr="00BC12FB">
        <w:rPr>
          <w:rFonts w:ascii="Times New Roman" w:hAnsi="Times New Roman"/>
          <w:iCs/>
          <w:sz w:val="28"/>
        </w:rPr>
        <w:t>Уполномоченного органа</w:t>
      </w:r>
      <w:r w:rsidR="004014AC">
        <w:rPr>
          <w:rFonts w:ascii="Times New Roman" w:hAnsi="Times New Roman"/>
          <w:iCs/>
          <w:sz w:val="28"/>
        </w:rPr>
        <w:t>, структурного подразделения</w:t>
      </w:r>
      <w:r w:rsidR="00493988">
        <w:rPr>
          <w:rFonts w:ascii="Times New Roman" w:hAnsi="Times New Roman"/>
          <w:iCs/>
          <w:sz w:val="28"/>
        </w:rPr>
        <w:t>, МФЦ</w:t>
      </w:r>
      <w:r w:rsidRPr="00BC12FB">
        <w:rPr>
          <w:rFonts w:ascii="Times New Roman" w:hAnsi="Times New Roman"/>
          <w:iCs/>
          <w:sz w:val="28"/>
        </w:rPr>
        <w:t>;</w:t>
      </w:r>
    </w:p>
    <w:p w14:paraId="3F5ED8E6" w14:textId="77777777" w:rsidR="001F03F7" w:rsidRDefault="00000000">
      <w:pPr>
        <w:spacing w:after="0" w:line="240" w:lineRule="auto"/>
        <w:ind w:left="709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информационно-телекоммуникационной сети «Интернет»:</w:t>
      </w:r>
    </w:p>
    <w:p w14:paraId="34B3BC82" w14:textId="2110EA82" w:rsidR="001F03F7" w:rsidRDefault="00000000">
      <w:pPr>
        <w:spacing w:after="0" w:line="240" w:lineRule="auto"/>
        <w:ind w:left="709" w:right="2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</w:t>
      </w:r>
      <w:r w:rsidRPr="00BC12FB">
        <w:rPr>
          <w:rFonts w:ascii="Times New Roman" w:hAnsi="Times New Roman"/>
          <w:iCs/>
          <w:sz w:val="28"/>
        </w:rPr>
        <w:t>Уполномоченного органа</w:t>
      </w:r>
      <w:r w:rsidR="00493988">
        <w:rPr>
          <w:rFonts w:ascii="Times New Roman" w:hAnsi="Times New Roman"/>
          <w:iCs/>
          <w:sz w:val="28"/>
        </w:rPr>
        <w:t>, МФЦ</w:t>
      </w:r>
      <w:r w:rsidRPr="00BC12FB">
        <w:rPr>
          <w:rFonts w:ascii="Times New Roman" w:hAnsi="Times New Roman"/>
          <w:iCs/>
          <w:sz w:val="28"/>
        </w:rPr>
        <w:t>;</w:t>
      </w:r>
    </w:p>
    <w:p w14:paraId="6E538F9B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14:paraId="16B918FC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14:paraId="56002FC5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Порядок информирования о предоставлении муниципальной услуги.</w:t>
      </w:r>
    </w:p>
    <w:p w14:paraId="6035898E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14:paraId="00EB097F" w14:textId="566346F9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</w:t>
      </w:r>
      <w:r w:rsidR="004014AC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подразделени</w:t>
      </w:r>
      <w:r w:rsidR="004014AC">
        <w:rPr>
          <w:rFonts w:ascii="Times New Roman" w:hAnsi="Times New Roman"/>
          <w:sz w:val="28"/>
        </w:rPr>
        <w:t>я</w:t>
      </w:r>
      <w:r w:rsidR="00493988"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>;</w:t>
      </w:r>
    </w:p>
    <w:p w14:paraId="53D7F8BE" w14:textId="232A7C50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должностные лица и муниципальные служащие Уполномоченного органа</w:t>
      </w:r>
      <w:r w:rsidR="004014AC">
        <w:rPr>
          <w:rFonts w:ascii="Times New Roman" w:hAnsi="Times New Roman"/>
          <w:sz w:val="28"/>
        </w:rPr>
        <w:t xml:space="preserve"> (структурного подразделения)</w:t>
      </w:r>
      <w:r>
        <w:rPr>
          <w:rFonts w:ascii="Times New Roman" w:hAnsi="Times New Roman"/>
          <w:sz w:val="28"/>
        </w:rPr>
        <w:t xml:space="preserve">, уполномоченные предоставлять муниципальную услугу и номера контактных телефонов; </w:t>
      </w:r>
    </w:p>
    <w:p w14:paraId="1F6E864A" w14:textId="3974B71F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>график работы Уполномоченного органа</w:t>
      </w:r>
      <w:r w:rsidR="004014AC">
        <w:rPr>
          <w:rFonts w:ascii="Times New Roman" w:hAnsi="Times New Roman"/>
          <w:sz w:val="28"/>
        </w:rPr>
        <w:t xml:space="preserve"> (структурного подразделения)</w:t>
      </w:r>
      <w:r w:rsidR="00493988"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>;</w:t>
      </w:r>
    </w:p>
    <w:p w14:paraId="6E228E16" w14:textId="383DDE6B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сайта в сети «Интернет» Уполномоченного органа</w:t>
      </w:r>
      <w:r w:rsidR="004014AC">
        <w:rPr>
          <w:rFonts w:ascii="Times New Roman" w:hAnsi="Times New Roman"/>
          <w:sz w:val="28"/>
        </w:rPr>
        <w:t xml:space="preserve"> (структурного подразделения)</w:t>
      </w:r>
      <w:r w:rsidR="00493988"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>;</w:t>
      </w:r>
    </w:p>
    <w:p w14:paraId="3EB1CD97" w14:textId="5036CF8A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адрес электронной почты Уполномоченного органа</w:t>
      </w:r>
      <w:r w:rsidR="004014AC">
        <w:rPr>
          <w:rFonts w:ascii="Times New Roman" w:hAnsi="Times New Roman"/>
          <w:sz w:val="28"/>
        </w:rPr>
        <w:t xml:space="preserve"> (структурного подразделения)</w:t>
      </w:r>
      <w:r w:rsidR="00493988"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>;</w:t>
      </w:r>
    </w:p>
    <w:p w14:paraId="4628ED67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14:paraId="2B285033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подачи заявления о предоставлении муниципальной услуги;</w:t>
      </w:r>
    </w:p>
    <w:p w14:paraId="44998ED1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14:paraId="5208BD0B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14:paraId="34493606" w14:textId="77777777" w:rsidR="001F03F7" w:rsidRDefault="00000000">
      <w:pPr>
        <w:tabs>
          <w:tab w:val="left" w:pos="540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14:paraId="77AA54A6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формы контроля за предоставлением муниципальной услуги;</w:t>
      </w:r>
    </w:p>
    <w:p w14:paraId="5C7E67A7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14:paraId="785B5B8A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14:paraId="63D3B039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4B1C548C" w14:textId="441A47C6" w:rsidR="001F03F7" w:rsidRDefault="00000000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 Информирование (консультирование) осуществляется специалистами Уполномоченного органа</w:t>
      </w:r>
      <w:r w:rsidR="004014AC">
        <w:rPr>
          <w:rFonts w:ascii="Times New Roman" w:hAnsi="Times New Roman"/>
          <w:sz w:val="28"/>
        </w:rPr>
        <w:t xml:space="preserve"> (структурного подразделения)</w:t>
      </w:r>
      <w:r w:rsidR="00493988"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14:paraId="18E45089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14:paraId="09F24ACD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14:paraId="2F2C4256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4FF9A8FE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37D50A9D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14:paraId="030509EC" w14:textId="66D561B5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14:paraId="735A50E3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Устное информирование должно проводиться с учетом требований официально - 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6ADE1079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642AD409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14:paraId="5A1554A1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7F5C8BE3" w14:textId="77777777" w:rsidR="001F03F7" w:rsidRDefault="00000000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14:paraId="1C6F76C8" w14:textId="77777777" w:rsidR="001F03F7" w:rsidRDefault="00000000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14:paraId="7B2C9F1C" w14:textId="231241FC" w:rsidR="001F03F7" w:rsidRDefault="00000000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сайте в сети «Интернет»;</w:t>
      </w:r>
    </w:p>
    <w:p w14:paraId="79E0E7CF" w14:textId="77777777" w:rsidR="001F03F7" w:rsidRDefault="00000000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14:paraId="4429ED1B" w14:textId="77777777" w:rsidR="001F03F7" w:rsidRDefault="00000000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14:paraId="1779F6DC" w14:textId="0B863600" w:rsidR="001F03F7" w:rsidRDefault="00000000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Уполномоченного органа</w:t>
      </w:r>
      <w:r w:rsidR="004014AC">
        <w:rPr>
          <w:rFonts w:ascii="Times New Roman" w:hAnsi="Times New Roman"/>
          <w:sz w:val="28"/>
        </w:rPr>
        <w:t xml:space="preserve"> </w:t>
      </w:r>
      <w:r w:rsidR="00EA2C08">
        <w:rPr>
          <w:rFonts w:ascii="Times New Roman" w:hAnsi="Times New Roman"/>
          <w:sz w:val="28"/>
        </w:rPr>
        <w:t>(</w:t>
      </w:r>
      <w:r w:rsidR="004014AC">
        <w:rPr>
          <w:rFonts w:ascii="Times New Roman" w:hAnsi="Times New Roman"/>
          <w:sz w:val="28"/>
        </w:rPr>
        <w:t>структурного подразделения)</w:t>
      </w:r>
      <w:r w:rsidR="00493988">
        <w:rPr>
          <w:rFonts w:ascii="Times New Roman" w:hAnsi="Times New Roman"/>
          <w:sz w:val="28"/>
        </w:rPr>
        <w:t>, МФЦ</w:t>
      </w:r>
      <w:r>
        <w:rPr>
          <w:rFonts w:ascii="Times New Roman" w:hAnsi="Times New Roman"/>
          <w:sz w:val="28"/>
        </w:rPr>
        <w:t>.</w:t>
      </w:r>
    </w:p>
    <w:p w14:paraId="3D00056D" w14:textId="77777777" w:rsidR="001F03F7" w:rsidRDefault="001F03F7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44DD0695" w14:textId="77777777" w:rsidR="001F03F7" w:rsidRDefault="00000000">
      <w:pPr>
        <w:spacing w:line="240" w:lineRule="auto"/>
        <w:ind w:right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Стандарт предоставления муниципальной услуги</w:t>
      </w:r>
    </w:p>
    <w:p w14:paraId="6E524FC1" w14:textId="77777777" w:rsidR="001F03F7" w:rsidRPr="004014AC" w:rsidRDefault="00000000">
      <w:pPr>
        <w:spacing w:line="240" w:lineRule="auto"/>
        <w:ind w:right="2" w:firstLine="720"/>
        <w:jc w:val="center"/>
        <w:rPr>
          <w:rFonts w:ascii="Times New Roman" w:hAnsi="Times New Roman"/>
          <w:iCs/>
          <w:sz w:val="28"/>
        </w:rPr>
      </w:pPr>
      <w:r w:rsidRPr="004014AC">
        <w:rPr>
          <w:rFonts w:ascii="Times New Roman" w:hAnsi="Times New Roman"/>
          <w:iCs/>
          <w:sz w:val="28"/>
        </w:rPr>
        <w:t>2.1. Наименование муниципальной услуги</w:t>
      </w:r>
    </w:p>
    <w:p w14:paraId="66CA7FD8" w14:textId="77777777" w:rsidR="001F03F7" w:rsidRDefault="00000000">
      <w:pPr>
        <w:spacing w:after="0" w:line="240" w:lineRule="auto"/>
        <w:ind w:right="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Выдача разрешения на вступление в брак лицам в возрасте от четырнадцати до восемнадцати лет.</w:t>
      </w:r>
    </w:p>
    <w:p w14:paraId="01976E7E" w14:textId="77777777" w:rsidR="001F03F7" w:rsidRDefault="001F03F7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14:paraId="29769644" w14:textId="77777777" w:rsidR="001F03F7" w:rsidRPr="004014AC" w:rsidRDefault="00000000">
      <w:pPr>
        <w:spacing w:after="0" w:line="240" w:lineRule="auto"/>
        <w:ind w:right="2" w:firstLine="709"/>
        <w:jc w:val="center"/>
        <w:rPr>
          <w:rFonts w:ascii="Times New Roman" w:hAnsi="Times New Roman"/>
          <w:iCs/>
          <w:sz w:val="28"/>
        </w:rPr>
      </w:pPr>
      <w:r w:rsidRPr="004014AC">
        <w:rPr>
          <w:rFonts w:ascii="Times New Roman" w:hAnsi="Times New Roman"/>
          <w:iCs/>
          <w:sz w:val="28"/>
        </w:rPr>
        <w:t xml:space="preserve">2.2. Наименование органа местного самоуправления, </w:t>
      </w:r>
    </w:p>
    <w:p w14:paraId="456F74E9" w14:textId="77777777" w:rsidR="001F03F7" w:rsidRPr="004014AC" w:rsidRDefault="00000000">
      <w:pPr>
        <w:spacing w:after="0" w:line="240" w:lineRule="auto"/>
        <w:ind w:right="2" w:firstLine="709"/>
        <w:jc w:val="center"/>
        <w:rPr>
          <w:rFonts w:ascii="Times New Roman" w:hAnsi="Times New Roman"/>
          <w:iCs/>
          <w:sz w:val="28"/>
        </w:rPr>
      </w:pPr>
      <w:r w:rsidRPr="004014AC">
        <w:rPr>
          <w:rFonts w:ascii="Times New Roman" w:hAnsi="Times New Roman"/>
          <w:iCs/>
          <w:sz w:val="28"/>
        </w:rPr>
        <w:t>предоставляющего муниципальную услугу</w:t>
      </w:r>
    </w:p>
    <w:p w14:paraId="5FE4FB8D" w14:textId="77777777" w:rsidR="001F03F7" w:rsidRDefault="001F03F7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3968DF68" w14:textId="77777777" w:rsidR="00FD2019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Муниципальная услуга предоставляется</w:t>
      </w:r>
      <w:r w:rsidR="00FD2019">
        <w:rPr>
          <w:rFonts w:ascii="Times New Roman" w:hAnsi="Times New Roman"/>
          <w:sz w:val="28"/>
        </w:rPr>
        <w:t>:</w:t>
      </w:r>
    </w:p>
    <w:p w14:paraId="7537B4F7" w14:textId="4D5104C0" w:rsidR="00EA2C08" w:rsidRDefault="00EA2C08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администрацией Тотемского муниципального округа в части принятия решения</w:t>
      </w:r>
      <w:r w:rsidR="0073636A">
        <w:rPr>
          <w:rFonts w:ascii="Times New Roman" w:hAnsi="Times New Roman"/>
          <w:sz w:val="28"/>
        </w:rPr>
        <w:t>.</w:t>
      </w:r>
    </w:p>
    <w:p w14:paraId="412BC757" w14:textId="63DE15B7" w:rsidR="00493988" w:rsidRDefault="0073636A" w:rsidP="00EA2C08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Отраслевым (функциональным) органом администрации Тотемского муниципального округа, осуществляющим деятельность по предоставлению муниципальной услуги является</w:t>
      </w:r>
      <w:r w:rsidR="00EA2C08">
        <w:rPr>
          <w:rFonts w:ascii="Times New Roman" w:hAnsi="Times New Roman"/>
          <w:sz w:val="28"/>
        </w:rPr>
        <w:t xml:space="preserve"> </w:t>
      </w:r>
      <w:r w:rsidR="00FD2019">
        <w:rPr>
          <w:rFonts w:ascii="Times New Roman" w:hAnsi="Times New Roman"/>
          <w:sz w:val="28"/>
        </w:rPr>
        <w:t>управление образования администрации Тотемского муниципального округа</w:t>
      </w:r>
      <w:r>
        <w:rPr>
          <w:rFonts w:ascii="Times New Roman" w:hAnsi="Times New Roman"/>
          <w:sz w:val="28"/>
        </w:rPr>
        <w:t>.</w:t>
      </w:r>
      <w:r w:rsidR="00EA2C08">
        <w:rPr>
          <w:rFonts w:ascii="Times New Roman" w:hAnsi="Times New Roman"/>
          <w:sz w:val="28"/>
        </w:rPr>
        <w:t xml:space="preserve"> </w:t>
      </w:r>
    </w:p>
    <w:p w14:paraId="6E933DC4" w14:textId="1C85C77E" w:rsidR="001F03F7" w:rsidRPr="00493988" w:rsidRDefault="00493988" w:rsidP="00493988">
      <w:pPr>
        <w:pStyle w:val="a9"/>
        <w:ind w:firstLine="708"/>
        <w:jc w:val="both"/>
        <w:rPr>
          <w:sz w:val="28"/>
          <w:szCs w:val="28"/>
        </w:rPr>
      </w:pPr>
      <w:r w:rsidRPr="00493988">
        <w:rPr>
          <w:sz w:val="28"/>
          <w:szCs w:val="28"/>
        </w:rPr>
        <w:lastRenderedPageBreak/>
        <w:t xml:space="preserve">МФЦ по месту жительства заявителя - в </w:t>
      </w:r>
      <w:proofErr w:type="gramStart"/>
      <w:r w:rsidRPr="00493988">
        <w:rPr>
          <w:sz w:val="28"/>
          <w:szCs w:val="28"/>
        </w:rPr>
        <w:t>части</w:t>
      </w:r>
      <w:r w:rsidRPr="00493988">
        <w:rPr>
          <w:i/>
          <w:color w:val="FF0000"/>
          <w:sz w:val="28"/>
          <w:szCs w:val="28"/>
        </w:rPr>
        <w:t xml:space="preserve">  </w:t>
      </w:r>
      <w:r w:rsidRPr="00493988">
        <w:rPr>
          <w:sz w:val="28"/>
          <w:szCs w:val="28"/>
        </w:rPr>
        <w:t>приема</w:t>
      </w:r>
      <w:proofErr w:type="gramEnd"/>
      <w:r w:rsidRPr="00493988">
        <w:rPr>
          <w:sz w:val="28"/>
          <w:szCs w:val="28"/>
        </w:rPr>
        <w:t xml:space="preserve"> и (или) выдачи </w:t>
      </w:r>
      <w:r w:rsidRPr="00493988">
        <w:rPr>
          <w:color w:val="FF0000"/>
          <w:sz w:val="28"/>
          <w:szCs w:val="28"/>
        </w:rPr>
        <w:t xml:space="preserve"> </w:t>
      </w:r>
      <w:r w:rsidRPr="00493988">
        <w:rPr>
          <w:sz w:val="28"/>
          <w:szCs w:val="28"/>
        </w:rPr>
        <w:t>документов на предоставление муниципальной услуги (при условии заключения соглашения с МФЦ).</w:t>
      </w:r>
    </w:p>
    <w:p w14:paraId="21B57779" w14:textId="653F2B9A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2.2.2.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органы, и организации, не предусмотренных административным регламентом. </w:t>
      </w:r>
    </w:p>
    <w:p w14:paraId="49B52CC1" w14:textId="77777777" w:rsidR="001F03F7" w:rsidRDefault="00000000">
      <w:pPr>
        <w:spacing w:after="0" w:line="240" w:lineRule="auto"/>
        <w:ind w:right="2"/>
        <w:jc w:val="both"/>
        <w:rPr>
          <w:rFonts w:ascii="Times New Roman" w:hAnsi="Times New Roman"/>
          <w:i/>
          <w:sz w:val="28"/>
        </w:rPr>
      </w:pPr>
      <w:r>
        <w:rPr>
          <w:color w:val="FF0000"/>
        </w:rPr>
        <w:t xml:space="preserve">                                      </w:t>
      </w:r>
    </w:p>
    <w:p w14:paraId="4682D31C" w14:textId="77777777" w:rsidR="001F03F7" w:rsidRPr="00FD2019" w:rsidRDefault="00000000">
      <w:pPr>
        <w:spacing w:after="0" w:line="240" w:lineRule="auto"/>
        <w:ind w:right="2"/>
        <w:jc w:val="center"/>
        <w:rPr>
          <w:rFonts w:ascii="Times New Roman" w:hAnsi="Times New Roman"/>
          <w:iCs/>
          <w:sz w:val="28"/>
        </w:rPr>
      </w:pPr>
      <w:r>
        <w:rPr>
          <w:color w:val="FF0000"/>
        </w:rPr>
        <w:t xml:space="preserve">   </w:t>
      </w:r>
      <w:r w:rsidRPr="00FD2019">
        <w:rPr>
          <w:rFonts w:ascii="Times New Roman" w:hAnsi="Times New Roman"/>
          <w:iCs/>
          <w:sz w:val="28"/>
        </w:rPr>
        <w:t>2.3. Результат предоставления муниципальной услуги</w:t>
      </w:r>
    </w:p>
    <w:p w14:paraId="23E9C1B3" w14:textId="77777777" w:rsidR="001F03F7" w:rsidRPr="00FD2019" w:rsidRDefault="001F03F7">
      <w:pPr>
        <w:spacing w:after="0" w:line="240" w:lineRule="auto"/>
        <w:ind w:right="2"/>
        <w:jc w:val="center"/>
        <w:rPr>
          <w:rFonts w:ascii="Times New Roman" w:hAnsi="Times New Roman"/>
          <w:iCs/>
          <w:sz w:val="28"/>
        </w:rPr>
      </w:pPr>
    </w:p>
    <w:p w14:paraId="59B8B26A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Результатом предоставления муниципальной услуги является:</w:t>
      </w:r>
    </w:p>
    <w:p w14:paraId="1DA163CD" w14:textId="437897E0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решение о выдаче разрешения на вступление в брак;</w:t>
      </w:r>
    </w:p>
    <w:p w14:paraId="537E7A66" w14:textId="77777777" w:rsidR="001F03F7" w:rsidRDefault="00000000">
      <w:pPr>
        <w:spacing w:after="0" w:line="240" w:lineRule="auto"/>
        <w:ind w:left="850" w:right="2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решение об отказе в выдаче разрешения на вступление в брак.</w:t>
      </w:r>
    </w:p>
    <w:p w14:paraId="362A8D79" w14:textId="77777777" w:rsidR="001F03F7" w:rsidRDefault="001F03F7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</w:p>
    <w:p w14:paraId="19821C72" w14:textId="77777777" w:rsidR="001F03F7" w:rsidRPr="00FD2019" w:rsidRDefault="00000000">
      <w:pPr>
        <w:spacing w:line="240" w:lineRule="auto"/>
        <w:ind w:right="2" w:firstLine="709"/>
        <w:jc w:val="center"/>
        <w:rPr>
          <w:rFonts w:ascii="Times New Roman" w:hAnsi="Times New Roman"/>
          <w:iCs/>
          <w:sz w:val="28"/>
        </w:rPr>
      </w:pPr>
      <w:r w:rsidRPr="00FD2019">
        <w:rPr>
          <w:rFonts w:ascii="Times New Roman" w:hAnsi="Times New Roman"/>
          <w:iCs/>
          <w:sz w:val="28"/>
        </w:rPr>
        <w:t>2.4. Срок предоставления муниципальной услуги</w:t>
      </w:r>
    </w:p>
    <w:p w14:paraId="2F8A11D0" w14:textId="6B934942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2.4.1. Срок предоставления муниципальной услуги составляет 15 </w:t>
      </w:r>
      <w:r w:rsidR="00FD2019">
        <w:rPr>
          <w:rFonts w:ascii="Times New Roman" w:hAnsi="Times New Roman"/>
          <w:sz w:val="28"/>
        </w:rPr>
        <w:t xml:space="preserve">календарных </w:t>
      </w:r>
      <w:r>
        <w:rPr>
          <w:rFonts w:ascii="Times New Roman" w:hAnsi="Times New Roman"/>
          <w:sz w:val="28"/>
        </w:rPr>
        <w:t>дней со дня поступления в Уполномоченный орган заявления и прилагаемых к нему документов.</w:t>
      </w:r>
    </w:p>
    <w:p w14:paraId="5EDA2E94" w14:textId="6C15C6E5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2.4.2 Срок направления уведомления о результатах предоставления </w:t>
      </w:r>
      <w:r w:rsidR="0073636A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не позднее дня, следующего за днем принятия решения о предоставлении муниципальной услуги.</w:t>
      </w:r>
    </w:p>
    <w:p w14:paraId="7339D1AF" w14:textId="77777777" w:rsidR="001F03F7" w:rsidRDefault="001F03F7">
      <w:pPr>
        <w:spacing w:after="0" w:line="240" w:lineRule="auto"/>
        <w:ind w:right="2" w:firstLine="709"/>
        <w:jc w:val="both"/>
        <w:rPr>
          <w:rFonts w:ascii="Times New Roman" w:hAnsi="Times New Roman"/>
          <w:color w:val="FF0000"/>
          <w:sz w:val="28"/>
        </w:rPr>
      </w:pPr>
    </w:p>
    <w:p w14:paraId="0C2E1253" w14:textId="07994E81" w:rsidR="001F03F7" w:rsidRDefault="00000000">
      <w:pPr>
        <w:spacing w:line="240" w:lineRule="auto"/>
        <w:ind w:right="2" w:firstLine="709"/>
        <w:jc w:val="center"/>
        <w:rPr>
          <w:rFonts w:ascii="Times New Roman" w:hAnsi="Times New Roman"/>
          <w:i/>
          <w:color w:val="000000" w:themeColor="text1"/>
          <w:sz w:val="28"/>
        </w:rPr>
      </w:pPr>
      <w:r w:rsidRPr="00FD2019">
        <w:rPr>
          <w:rFonts w:ascii="Times New Roman" w:hAnsi="Times New Roman"/>
          <w:iCs/>
          <w:color w:val="000000" w:themeColor="text1"/>
          <w:sz w:val="28"/>
        </w:rPr>
        <w:t>2.5.</w:t>
      </w:r>
      <w:r w:rsidR="00EA2C08">
        <w:rPr>
          <w:rFonts w:ascii="Times New Roman" w:hAnsi="Times New Roman"/>
          <w:iCs/>
          <w:color w:val="000000" w:themeColor="text1"/>
          <w:sz w:val="28"/>
        </w:rPr>
        <w:t xml:space="preserve"> </w:t>
      </w:r>
      <w:r w:rsidRPr="00FD2019">
        <w:rPr>
          <w:rFonts w:ascii="Times New Roman" w:hAnsi="Times New Roman"/>
          <w:iCs/>
          <w:color w:val="000000" w:themeColor="text1"/>
          <w:sz w:val="28"/>
        </w:rPr>
        <w:t>Правовые основания для предоставления муниципальной услуги</w:t>
      </w:r>
    </w:p>
    <w:p w14:paraId="3119BDB6" w14:textId="77777777" w:rsidR="001F03F7" w:rsidRDefault="00000000">
      <w:pPr>
        <w:spacing w:after="0" w:line="240" w:lineRule="auto"/>
        <w:ind w:right="2" w:firstLine="5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регулируется:</w:t>
      </w:r>
    </w:p>
    <w:p w14:paraId="438FC1EA" w14:textId="77777777" w:rsidR="001F03F7" w:rsidRDefault="00000000">
      <w:pPr>
        <w:spacing w:after="0" w:line="240" w:lineRule="auto"/>
        <w:ind w:right="2" w:firstLine="5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Семейным кодексом Российской Федерации;</w:t>
      </w:r>
    </w:p>
    <w:p w14:paraId="7D0EFCD4" w14:textId="5165DA34" w:rsidR="001F03F7" w:rsidRDefault="00000000">
      <w:pPr>
        <w:spacing w:after="0" w:line="240" w:lineRule="auto"/>
        <w:ind w:right="2" w:firstLine="58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15 ноября 1997 года №</w:t>
      </w:r>
      <w:r w:rsidR="00FD201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143-ФЗ «Об актах гражданского состояния»;</w:t>
      </w:r>
    </w:p>
    <w:p w14:paraId="43065484" w14:textId="75EE48A5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27 июля 2010 года №</w:t>
      </w:r>
      <w:r w:rsidR="00FD201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210-ФЗ «Об организации предоставления государственных и муниципальных услуг» (далее – Федеральный закон № 210-ФЗ);</w:t>
      </w:r>
    </w:p>
    <w:p w14:paraId="64E51D66" w14:textId="41F92078" w:rsidR="001F03F7" w:rsidRDefault="00000000">
      <w:pPr>
        <w:spacing w:after="0" w:line="240" w:lineRule="auto"/>
        <w:ind w:right="2" w:firstLine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 Вологодской области от 2 ноября 2016 года №</w:t>
      </w:r>
      <w:r w:rsidR="00FD201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4050-ОЗ «О порядке, условиях и особых обстоятельствах для получения разрешения на вступление в брак лиц, не достигших возраста шестнадцати лет»</w:t>
      </w:r>
      <w:r w:rsidR="00FD2019">
        <w:rPr>
          <w:rFonts w:ascii="Times New Roman" w:hAnsi="Times New Roman"/>
          <w:sz w:val="28"/>
        </w:rPr>
        <w:t>;</w:t>
      </w:r>
    </w:p>
    <w:p w14:paraId="4CDABABC" w14:textId="77777777" w:rsidR="0073636A" w:rsidRDefault="00FD2019">
      <w:pPr>
        <w:spacing w:after="0" w:line="240" w:lineRule="auto"/>
        <w:ind w:right="2" w:firstLine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Уставом Тотемского муниципального округа Вологодской области</w:t>
      </w:r>
      <w:r w:rsidR="0073636A">
        <w:rPr>
          <w:rFonts w:ascii="Times New Roman" w:hAnsi="Times New Roman"/>
          <w:sz w:val="28"/>
        </w:rPr>
        <w:t>;</w:t>
      </w:r>
    </w:p>
    <w:p w14:paraId="223A3439" w14:textId="3CFC273A" w:rsidR="00FD2019" w:rsidRDefault="009B4C03">
      <w:pPr>
        <w:spacing w:after="0" w:line="240" w:lineRule="auto"/>
        <w:ind w:right="2" w:firstLine="566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>н</w:t>
      </w:r>
      <w:r w:rsidR="0073636A">
        <w:rPr>
          <w:rFonts w:ascii="Times New Roman" w:hAnsi="Times New Roman"/>
          <w:sz w:val="28"/>
        </w:rPr>
        <w:t>астоящим административным регламентом</w:t>
      </w:r>
      <w:r w:rsidR="00FD2019">
        <w:rPr>
          <w:rFonts w:ascii="Times New Roman" w:hAnsi="Times New Roman"/>
          <w:sz w:val="28"/>
        </w:rPr>
        <w:t>.</w:t>
      </w:r>
    </w:p>
    <w:p w14:paraId="44A5BCE7" w14:textId="77777777" w:rsidR="001F03F7" w:rsidRDefault="001F03F7">
      <w:pPr>
        <w:spacing w:after="0" w:line="240" w:lineRule="auto"/>
        <w:ind w:right="2" w:firstLine="709"/>
        <w:jc w:val="both"/>
        <w:outlineLvl w:val="1"/>
        <w:rPr>
          <w:rFonts w:ascii="Times New Roman" w:hAnsi="Times New Roman"/>
          <w:color w:val="FF0000"/>
          <w:sz w:val="28"/>
        </w:rPr>
      </w:pPr>
    </w:p>
    <w:p w14:paraId="254CC482" w14:textId="7EF85494" w:rsidR="001F03F7" w:rsidRPr="00FD2019" w:rsidRDefault="00000000">
      <w:pPr>
        <w:spacing w:after="0" w:line="240" w:lineRule="auto"/>
        <w:ind w:right="2"/>
        <w:jc w:val="center"/>
        <w:rPr>
          <w:rFonts w:ascii="Times New Roman" w:hAnsi="Times New Roman"/>
          <w:iCs/>
          <w:sz w:val="28"/>
        </w:rPr>
      </w:pPr>
      <w:r w:rsidRPr="00FD2019">
        <w:rPr>
          <w:rFonts w:ascii="Times New Roman" w:hAnsi="Times New Roman"/>
          <w:iCs/>
          <w:sz w:val="28"/>
        </w:rPr>
        <w:t>2.6.</w:t>
      </w:r>
      <w:r w:rsidR="00FD2019">
        <w:rPr>
          <w:rFonts w:ascii="Times New Roman" w:hAnsi="Times New Roman"/>
          <w:iCs/>
          <w:sz w:val="28"/>
        </w:rPr>
        <w:t xml:space="preserve"> </w:t>
      </w:r>
      <w:r w:rsidRPr="00FD2019">
        <w:rPr>
          <w:rFonts w:ascii="Times New Roman" w:hAnsi="Times New Roman"/>
          <w:iCs/>
          <w:sz w:val="28"/>
        </w:rPr>
        <w:t>Исчерпывающий перечень документов, необходимых в соответствии</w:t>
      </w:r>
    </w:p>
    <w:p w14:paraId="0D1B79DC" w14:textId="77777777" w:rsidR="001F03F7" w:rsidRPr="00FD2019" w:rsidRDefault="00000000">
      <w:pPr>
        <w:spacing w:after="0" w:line="240" w:lineRule="auto"/>
        <w:ind w:right="2"/>
        <w:jc w:val="center"/>
        <w:rPr>
          <w:rFonts w:ascii="Times New Roman" w:hAnsi="Times New Roman"/>
          <w:iCs/>
          <w:sz w:val="28"/>
        </w:rPr>
      </w:pPr>
      <w:r w:rsidRPr="00FD2019">
        <w:rPr>
          <w:rFonts w:ascii="Times New Roman" w:hAnsi="Times New Roman"/>
          <w:iCs/>
          <w:sz w:val="28"/>
        </w:rPr>
        <w:t>с законодательными или иными нормативными правовыми актами для</w:t>
      </w:r>
    </w:p>
    <w:p w14:paraId="721E9D19" w14:textId="77777777" w:rsidR="001F03F7" w:rsidRPr="00FD2019" w:rsidRDefault="00000000">
      <w:pPr>
        <w:spacing w:after="0" w:line="240" w:lineRule="auto"/>
        <w:ind w:right="2"/>
        <w:jc w:val="center"/>
        <w:rPr>
          <w:rFonts w:ascii="Times New Roman" w:hAnsi="Times New Roman"/>
          <w:iCs/>
          <w:sz w:val="28"/>
        </w:rPr>
      </w:pPr>
      <w:r w:rsidRPr="00FD2019">
        <w:rPr>
          <w:rFonts w:ascii="Times New Roman" w:hAnsi="Times New Roman"/>
          <w:iCs/>
          <w:sz w:val="28"/>
        </w:rPr>
        <w:t>предоставления муниципальной услуги, которые заявитель должен</w:t>
      </w:r>
    </w:p>
    <w:p w14:paraId="1B7DC06B" w14:textId="71E8E96C" w:rsidR="001F03F7" w:rsidRPr="00FD2019" w:rsidRDefault="00000000">
      <w:pPr>
        <w:spacing w:after="0" w:line="240" w:lineRule="auto"/>
        <w:ind w:right="2"/>
        <w:jc w:val="center"/>
        <w:rPr>
          <w:rFonts w:ascii="Times New Roman" w:hAnsi="Times New Roman"/>
          <w:iCs/>
          <w:sz w:val="28"/>
        </w:rPr>
      </w:pPr>
      <w:r w:rsidRPr="00FD2019">
        <w:rPr>
          <w:rFonts w:ascii="Times New Roman" w:hAnsi="Times New Roman"/>
          <w:iCs/>
          <w:sz w:val="28"/>
        </w:rPr>
        <w:t>представить самостоятельно</w:t>
      </w:r>
    </w:p>
    <w:p w14:paraId="424B97EC" w14:textId="77777777" w:rsidR="001F03F7" w:rsidRDefault="001F03F7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14:paraId="69100469" w14:textId="2D4D3BD6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2.6.1. Для предоставления муниципальной услуги</w:t>
      </w:r>
      <w:r w:rsidR="00FD201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заявитель направляет (представляет) следующие документы:</w:t>
      </w:r>
    </w:p>
    <w:p w14:paraId="26861B85" w14:textId="5ED5B049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а) </w:t>
      </w:r>
      <w:hyperlink r:id="rId10" w:history="1">
        <w:r>
          <w:rPr>
            <w:rFonts w:ascii="Times New Roman" w:hAnsi="Times New Roman"/>
            <w:sz w:val="28"/>
          </w:rPr>
          <w:t>заявление</w:t>
        </w:r>
      </w:hyperlink>
      <w:r>
        <w:rPr>
          <w:rFonts w:ascii="Times New Roman" w:hAnsi="Times New Roman"/>
          <w:sz w:val="28"/>
        </w:rPr>
        <w:t xml:space="preserve"> несовершеннолетнего, достигшего возраста четырнадцати лет,</w:t>
      </w:r>
      <w:r>
        <w:rPr>
          <w:rStyle w:val="15"/>
          <w:rFonts w:ascii="Times New Roman" w:hAnsi="Times New Roman"/>
          <w:sz w:val="28"/>
        </w:rPr>
        <w:t xml:space="preserve"> о выдаче разрешения на вступление в брак</w:t>
      </w:r>
      <w:r w:rsidR="0073636A">
        <w:rPr>
          <w:rStyle w:val="15"/>
          <w:rFonts w:ascii="Times New Roman" w:hAnsi="Times New Roman"/>
          <w:sz w:val="28"/>
        </w:rPr>
        <w:t xml:space="preserve"> (приложение № 1 к административному регламенту)</w:t>
      </w:r>
      <w:r>
        <w:rPr>
          <w:rFonts w:ascii="Times New Roman" w:hAnsi="Times New Roman"/>
          <w:sz w:val="28"/>
        </w:rPr>
        <w:t>;</w:t>
      </w:r>
    </w:p>
    <w:p w14:paraId="01DA7BF6" w14:textId="7FD454D9" w:rsidR="001F03F7" w:rsidRDefault="00000000" w:rsidP="0073636A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hyperlink r:id="rId11" w:history="1">
        <w:r>
          <w:rPr>
            <w:rFonts w:ascii="Times New Roman" w:hAnsi="Times New Roman"/>
            <w:sz w:val="28"/>
          </w:rPr>
          <w:t>заявление</w:t>
        </w:r>
      </w:hyperlink>
      <w:r>
        <w:rPr>
          <w:rFonts w:ascii="Times New Roman" w:hAnsi="Times New Roman"/>
          <w:sz w:val="28"/>
        </w:rPr>
        <w:t xml:space="preserve"> от законных представителей о согласии на выдачу разрешени</w:t>
      </w:r>
      <w:r>
        <w:rPr>
          <w:rStyle w:val="15"/>
          <w:rFonts w:ascii="Times New Roman" w:hAnsi="Times New Roman"/>
          <w:sz w:val="28"/>
        </w:rPr>
        <w:t xml:space="preserve">я на заключение брака несовершеннолетнему в возрасте от </w:t>
      </w:r>
      <w:r>
        <w:rPr>
          <w:rFonts w:ascii="Times New Roman" w:hAnsi="Times New Roman"/>
          <w:sz w:val="28"/>
        </w:rPr>
        <w:t>четырнадцати до</w:t>
      </w:r>
      <w:r>
        <w:rPr>
          <w:rStyle w:val="15"/>
          <w:rFonts w:ascii="Times New Roman" w:hAnsi="Times New Roman"/>
          <w:sz w:val="28"/>
        </w:rPr>
        <w:t xml:space="preserve"> шестнадцати лет</w:t>
      </w:r>
      <w:r w:rsidR="0073636A">
        <w:rPr>
          <w:rStyle w:val="15"/>
          <w:rFonts w:ascii="Times New Roman" w:hAnsi="Times New Roman"/>
          <w:sz w:val="28"/>
        </w:rPr>
        <w:t xml:space="preserve"> (приложение № 2 к административному регламенту)</w:t>
      </w:r>
      <w:r w:rsidR="0073636A">
        <w:rPr>
          <w:rFonts w:ascii="Times New Roman" w:hAnsi="Times New Roman"/>
          <w:sz w:val="28"/>
        </w:rPr>
        <w:t>;</w:t>
      </w:r>
    </w:p>
    <w:p w14:paraId="35D23A26" w14:textId="68B35ADE" w:rsidR="001F03F7" w:rsidRDefault="00000000" w:rsidP="0073636A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в) заявление о выдаче разрешения на вступление в брак совершеннолетнего лица, желающего вступить в брак с несовершеннолетним лицом в возрасте от четырнадцати до восемнадцати лет</w:t>
      </w:r>
      <w:r w:rsidR="0073636A">
        <w:rPr>
          <w:rStyle w:val="15"/>
          <w:rFonts w:ascii="Times New Roman" w:hAnsi="Times New Roman"/>
          <w:sz w:val="28"/>
        </w:rPr>
        <w:t xml:space="preserve"> (приложение № 3 к административному регламенту)</w:t>
      </w:r>
      <w:r w:rsidR="0073636A">
        <w:rPr>
          <w:rFonts w:ascii="Times New Roman" w:hAnsi="Times New Roman"/>
          <w:sz w:val="28"/>
        </w:rPr>
        <w:t>;</w:t>
      </w:r>
    </w:p>
    <w:p w14:paraId="5D0D9CF8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нотариально заверенное заявление несовершеннолетнего, достигшего возраста четырнадцати лет, на выдачу разрешения на вступление в брак в случае невозможности его личного присутствия в Уполномоченном органе при подаче заявления;</w:t>
      </w:r>
    </w:p>
    <w:p w14:paraId="6E4BCCC7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нотариально заверенное согласие на выдачу разрешения на заключение брака несовершеннолетнему от законных представителей, которые лично не могут присутствовать в Уполномоченном органе при подаче заявления;</w:t>
      </w:r>
    </w:p>
    <w:p w14:paraId="6CFBE3B4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е) документы, подтверждающие наличие особого обстоятельства или уважительных причин для заключения брака (справка о беременности заявителя либо лица, желающего вступить в брак с заявителем, выданная медицинской организацией), свидетельство (свидетельства) о рождении ребенка (детей), выданные компетентными органами иностранного государства, и их нотариально удостоверенный перевод на русский язык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8"/>
        </w:rPr>
        <w:t xml:space="preserve"> или консульскими учреждениями Российской Федерации);</w:t>
      </w:r>
    </w:p>
    <w:p w14:paraId="165B6282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документы, удостоверяющие личности лиц, желающих вступить в брак (при личном обращении);</w:t>
      </w:r>
    </w:p>
    <w:p w14:paraId="4ADEE147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документы, удостоверяющие личности законных представителей (при личном обращении);</w:t>
      </w:r>
    </w:p>
    <w:p w14:paraId="637548A4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Заявление составляется в единственном экземпляре – оригинале.</w:t>
      </w:r>
    </w:p>
    <w:p w14:paraId="2570B257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Заявление и прилагаемые документы могут быть представлены следующими способами:</w:t>
      </w:r>
    </w:p>
    <w:p w14:paraId="6F76899F" w14:textId="43B1D702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орган;</w:t>
      </w:r>
    </w:p>
    <w:p w14:paraId="657E37AE" w14:textId="77777777" w:rsidR="0073636A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</w:t>
      </w:r>
      <w:r w:rsidR="0073636A">
        <w:rPr>
          <w:rFonts w:ascii="Times New Roman" w:hAnsi="Times New Roman"/>
          <w:sz w:val="28"/>
        </w:rPr>
        <w:t>;</w:t>
      </w:r>
    </w:p>
    <w:p w14:paraId="318A86AF" w14:textId="7480D178" w:rsidR="001F03F7" w:rsidRDefault="0073636A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</w:t>
      </w:r>
      <w:r w:rsidR="004965C0">
        <w:rPr>
          <w:rFonts w:ascii="Times New Roman" w:hAnsi="Times New Roman"/>
          <w:sz w:val="28"/>
        </w:rPr>
        <w:t>.</w:t>
      </w:r>
    </w:p>
    <w:p w14:paraId="66C3F45B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 </w:t>
      </w:r>
    </w:p>
    <w:p w14:paraId="068228D8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2.6.4.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 незамедлительно возвращаются заявителю.</w:t>
      </w:r>
    </w:p>
    <w:p w14:paraId="4A659B85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f9"/>
          <w:rFonts w:ascii="Times New Roman" w:hAnsi="Times New Roman"/>
          <w:sz w:val="28"/>
        </w:rPr>
        <w:lastRenderedPageBreak/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370C07DF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color w:val="FF0000"/>
          <w:sz w:val="28"/>
        </w:rPr>
      </w:pPr>
      <w:r>
        <w:rPr>
          <w:rStyle w:val="1f9"/>
          <w:rFonts w:ascii="Times New Roman" w:hAnsi="Times New Roman"/>
          <w:sz w:val="28"/>
        </w:rPr>
        <w:t>В случае представления документов на иностранном языке они</w:t>
      </w:r>
      <w:r>
        <w:rPr>
          <w:rFonts w:ascii="Times New Roman" w:hAnsi="Times New Roman"/>
          <w:sz w:val="28"/>
        </w:rPr>
        <w:t xml:space="preserve">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14:paraId="6396C595" w14:textId="77777777" w:rsidR="001F03F7" w:rsidRDefault="001F03F7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2A26E196" w14:textId="77777777" w:rsidR="001F03F7" w:rsidRPr="004965C0" w:rsidRDefault="00000000">
      <w:pPr>
        <w:tabs>
          <w:tab w:val="left" w:pos="851"/>
        </w:tabs>
        <w:spacing w:after="0" w:line="240" w:lineRule="auto"/>
        <w:ind w:right="2" w:firstLine="540"/>
        <w:jc w:val="center"/>
        <w:outlineLvl w:val="1"/>
        <w:rPr>
          <w:rFonts w:ascii="Times New Roman" w:hAnsi="Times New Roman"/>
          <w:iCs/>
          <w:sz w:val="28"/>
        </w:rPr>
      </w:pPr>
      <w:r w:rsidRPr="004965C0">
        <w:rPr>
          <w:rFonts w:ascii="Times New Roman" w:hAnsi="Times New Roman"/>
          <w:iCs/>
          <w:sz w:val="28"/>
          <w:highlight w:val="white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14:paraId="30A90605" w14:textId="77777777" w:rsidR="001F03F7" w:rsidRDefault="001F03F7">
      <w:pPr>
        <w:tabs>
          <w:tab w:val="left" w:pos="851"/>
        </w:tabs>
        <w:spacing w:after="0" w:line="240" w:lineRule="auto"/>
        <w:ind w:right="2" w:firstLine="709"/>
        <w:jc w:val="center"/>
        <w:outlineLvl w:val="1"/>
        <w:rPr>
          <w:rFonts w:ascii="Times New Roman" w:hAnsi="Times New Roman"/>
          <w:i/>
          <w:sz w:val="28"/>
        </w:rPr>
      </w:pPr>
    </w:p>
    <w:p w14:paraId="5F58AF14" w14:textId="52664B9E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Заявитель   вправе представить в Уполномоченный орган</w:t>
      </w:r>
      <w:r w:rsidR="004965C0">
        <w:rPr>
          <w:rFonts w:ascii="Times New Roman" w:hAnsi="Times New Roman"/>
          <w:sz w:val="28"/>
        </w:rPr>
        <w:t xml:space="preserve"> (структурное подразделение)</w:t>
      </w:r>
      <w:r>
        <w:rPr>
          <w:rFonts w:ascii="Times New Roman" w:hAnsi="Times New Roman"/>
          <w:sz w:val="28"/>
        </w:rPr>
        <w:t xml:space="preserve"> следующие документы (сведения):</w:t>
      </w:r>
    </w:p>
    <w:p w14:paraId="6841741F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 месте жительства лиц, желающих вступить в брак, и их законных представителей;</w:t>
      </w:r>
    </w:p>
    <w:p w14:paraId="3210ABA5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б) подтверждающие наличие особого обстоятельства или уважительной причины для заключения брака, свидетельство (свидетельства) о рождении ребенка;</w:t>
      </w:r>
    </w:p>
    <w:p w14:paraId="44959F60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в) копия акта органа опеки и попечительства о назначении несовершеннолетнему опекуна (попечителя), если несовершеннолетний находится под опекой (попечительством)</w:t>
      </w:r>
      <w:r>
        <w:rPr>
          <w:rFonts w:ascii="Times New Roman" w:hAnsi="Times New Roman"/>
          <w:sz w:val="24"/>
        </w:rPr>
        <w:t>;</w:t>
      </w:r>
    </w:p>
    <w:p w14:paraId="3B0FF5D3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f1"/>
          <w:rFonts w:ascii="Times New Roman" w:hAnsi="Times New Roman"/>
          <w:color w:val="000000" w:themeColor="text1"/>
          <w:sz w:val="28"/>
        </w:rPr>
        <w:t xml:space="preserve">г) копии документов, подтверждающих случаи, при которых согласие второго родителя несовершеннолетнего лица на вступление в брак указанного лица, не требуется (свидетельство о смерти родителя; справка о рождении по форме № 2, подтверждающая, что сведения об отце ребенка внесены в запись акта о рождении на основании заявления матери ребенка; решение суда о лишении родителя родительских прав (ограничении в родительских правах); признании родителя недееспособным (ограниченно дееспособным), безвестно отсутствующим или объявлении родителя умершим; справка правоохранительных органов об объявлении родителя в розыск либо нахождении в местах содержания под стражей подозреваемых и обвиняемых в совершении преступлений. </w:t>
      </w:r>
    </w:p>
    <w:p w14:paraId="6E567239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2.7.2.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14:paraId="0568D4FE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Документы, указанные в пункте 2.7.1 Административного регламента (их копии, сведения, содержащиеся в них),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14:paraId="21BFD77C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Заявитель имеет право представить заявление и прилагаемые документы следующими способами:</w:t>
      </w:r>
    </w:p>
    <w:p w14:paraId="57BA8743" w14:textId="0BA308F0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а) путем личного обращения в Уполномоченный орган</w:t>
      </w:r>
      <w:r w:rsidR="004965C0">
        <w:rPr>
          <w:rFonts w:ascii="Times New Roman" w:hAnsi="Times New Roman"/>
          <w:color w:val="000000" w:themeColor="text1"/>
          <w:sz w:val="28"/>
        </w:rPr>
        <w:t xml:space="preserve"> (структурное подразделение)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14:paraId="29E3FFAA" w14:textId="10CCDB8F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б) </w:t>
      </w:r>
      <w:r>
        <w:rPr>
          <w:rFonts w:ascii="Times New Roman" w:hAnsi="Times New Roman"/>
          <w:sz w:val="28"/>
        </w:rPr>
        <w:t>посредством почтовой связи</w:t>
      </w:r>
      <w:r w:rsidR="004965C0">
        <w:rPr>
          <w:rFonts w:ascii="Times New Roman" w:hAnsi="Times New Roman"/>
          <w:sz w:val="28"/>
        </w:rPr>
        <w:t>.</w:t>
      </w:r>
    </w:p>
    <w:p w14:paraId="1F354DF0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2.7.4. Запрещено требовать от заявителя:</w:t>
      </w:r>
    </w:p>
    <w:p w14:paraId="5AFBC41B" w14:textId="5D1E7FFA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3636A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079F2A6F" w14:textId="2AA74AB9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которые находятся в распоряжении Уполномоченного органа, предоставляющего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предоставления </w:t>
      </w:r>
      <w:r w:rsidR="0073636A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14:paraId="002BAA03" w14:textId="6AB101E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3636A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либо в предоставлении </w:t>
      </w:r>
      <w:r w:rsidR="0073636A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 за исключением случаев, предусмотренных </w:t>
      </w:r>
      <w:hyperlink r:id="rId12" w:history="1">
        <w:r>
          <w:rPr>
            <w:rFonts w:ascii="Times New Roman" w:hAnsi="Times New Roman"/>
            <w:color w:val="000000" w:themeColor="text1"/>
            <w:sz w:val="28"/>
          </w:rPr>
          <w:t>пунктом 4 части 1статьи 7</w:t>
        </w:r>
      </w:hyperlink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14:paraId="2625E5B8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 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 услуги, и иных случаев, установленных федеральными законами.</w:t>
      </w:r>
    </w:p>
    <w:p w14:paraId="16EA9944" w14:textId="77777777" w:rsidR="001F03F7" w:rsidRDefault="001F03F7">
      <w:pPr>
        <w:spacing w:after="0" w:line="240" w:lineRule="auto"/>
        <w:ind w:right="2"/>
        <w:jc w:val="both"/>
        <w:rPr>
          <w:rFonts w:ascii="Times New Roman" w:hAnsi="Times New Roman"/>
          <w:i/>
          <w:sz w:val="28"/>
        </w:rPr>
      </w:pPr>
    </w:p>
    <w:p w14:paraId="41068A43" w14:textId="77777777" w:rsidR="001F03F7" w:rsidRPr="004965C0" w:rsidRDefault="00000000">
      <w:pPr>
        <w:spacing w:after="0" w:line="240" w:lineRule="auto"/>
        <w:ind w:right="2" w:firstLine="709"/>
        <w:jc w:val="center"/>
        <w:rPr>
          <w:rFonts w:ascii="Times New Roman" w:hAnsi="Times New Roman"/>
          <w:iCs/>
          <w:sz w:val="28"/>
        </w:rPr>
      </w:pPr>
      <w:r w:rsidRPr="004965C0">
        <w:rPr>
          <w:rFonts w:ascii="Times New Roman" w:hAnsi="Times New Roman"/>
          <w:iCs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32F30DE6" w14:textId="77777777" w:rsidR="001F03F7" w:rsidRDefault="001F03F7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</w:rPr>
      </w:pPr>
    </w:p>
    <w:p w14:paraId="3168F710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14:paraId="22DAF7BB" w14:textId="77777777" w:rsidR="001F03F7" w:rsidRDefault="001F03F7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455E8F62" w14:textId="77777777" w:rsidR="001F03F7" w:rsidRPr="004965C0" w:rsidRDefault="00000000">
      <w:pPr>
        <w:spacing w:after="0" w:line="240" w:lineRule="auto"/>
        <w:ind w:right="2" w:firstLine="709"/>
        <w:jc w:val="center"/>
        <w:rPr>
          <w:rFonts w:ascii="Times New Roman" w:hAnsi="Times New Roman"/>
          <w:iCs/>
          <w:sz w:val="28"/>
        </w:rPr>
      </w:pPr>
      <w:r w:rsidRPr="004965C0">
        <w:rPr>
          <w:rFonts w:ascii="Times New Roman" w:hAnsi="Times New Roman"/>
          <w:iCs/>
          <w:sz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14:paraId="57AF8342" w14:textId="77777777" w:rsidR="001F03F7" w:rsidRDefault="001F03F7">
      <w:pPr>
        <w:spacing w:after="0" w:line="240" w:lineRule="auto"/>
        <w:ind w:right="2" w:firstLine="709"/>
        <w:jc w:val="center"/>
        <w:rPr>
          <w:rFonts w:ascii="Times New Roman" w:hAnsi="Times New Roman"/>
        </w:rPr>
      </w:pPr>
    </w:p>
    <w:p w14:paraId="034B60F5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</w:t>
      </w:r>
      <w:r>
        <w:rPr>
          <w:rStyle w:val="15"/>
          <w:rFonts w:ascii="Times New Roman" w:hAnsi="Times New Roman"/>
          <w:sz w:val="28"/>
        </w:rPr>
        <w:t xml:space="preserve"> Основаниями для отказа в приеме к рассмотрению документов, необходимых для предоставления муниципальной услуги, являются:</w:t>
      </w:r>
    </w:p>
    <w:p w14:paraId="7DD352A5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F167443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B770389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законных представителей, в случае обращения за предоставлением услуги указанным лицом);</w:t>
      </w:r>
    </w:p>
    <w:p w14:paraId="6FCF6666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неполное заполнение полей в форме заявления;</w:t>
      </w:r>
    </w:p>
    <w:p w14:paraId="029849C6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lastRenderedPageBreak/>
        <w:t>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14:paraId="2752E801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14:paraId="329B3540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2.9.2. Основания для приостановления предоставления муниципальной услуги не предусмотрены.</w:t>
      </w:r>
    </w:p>
    <w:p w14:paraId="07569C4A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2.9.3.</w:t>
      </w:r>
      <w:r>
        <w:rPr>
          <w:rStyle w:val="15"/>
          <w:rFonts w:ascii="Times New Roman" w:hAnsi="Times New Roman"/>
          <w:sz w:val="28"/>
        </w:rPr>
        <w:t xml:space="preserve"> Основаниями для отказа в предоставлении муниципальной услуги являются:</w:t>
      </w:r>
    </w:p>
    <w:p w14:paraId="20B673AA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неполного пакета документов, указанных в пункте 2.6. административного регламента; </w:t>
      </w:r>
    </w:p>
    <w:p w14:paraId="127FFDC1" w14:textId="5E6A80CB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 xml:space="preserve">несоответствие представленных </w:t>
      </w:r>
      <w:r>
        <w:rPr>
          <w:rFonts w:ascii="Times New Roman" w:hAnsi="Times New Roman"/>
          <w:sz w:val="28"/>
        </w:rPr>
        <w:t>заявления и (или) прилагаемых к нему документов требованиям, предъявляемым к ним законодательством;</w:t>
      </w:r>
    </w:p>
    <w:p w14:paraId="5336830B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отсутствие особых обстоятельств и уважительных причин для заключения брака;</w:t>
      </w:r>
    </w:p>
    <w:p w14:paraId="6D4E2418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отсутствие согласия законных представителей;</w:t>
      </w:r>
    </w:p>
    <w:p w14:paraId="69CBAA85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2.9.4. Мотивированное решение об отказе в предоставлении муниципальной услуги доводится до заявителя в письменной форме.</w:t>
      </w:r>
    </w:p>
    <w:p w14:paraId="4559AF9F" w14:textId="77777777" w:rsidR="001F03F7" w:rsidRDefault="001F03F7">
      <w:pPr>
        <w:spacing w:after="0" w:line="240" w:lineRule="auto"/>
        <w:ind w:right="2"/>
        <w:jc w:val="center"/>
        <w:rPr>
          <w:i/>
          <w:sz w:val="28"/>
        </w:rPr>
      </w:pPr>
    </w:p>
    <w:p w14:paraId="1CB3318B" w14:textId="77777777" w:rsidR="001F03F7" w:rsidRPr="004965C0" w:rsidRDefault="00000000">
      <w:pPr>
        <w:spacing w:after="0" w:line="240" w:lineRule="auto"/>
        <w:ind w:right="2"/>
        <w:jc w:val="center"/>
        <w:rPr>
          <w:rFonts w:ascii="Times New Roman" w:hAnsi="Times New Roman"/>
          <w:iCs/>
          <w:sz w:val="28"/>
        </w:rPr>
      </w:pPr>
      <w:r w:rsidRPr="004965C0">
        <w:rPr>
          <w:rStyle w:val="15"/>
          <w:rFonts w:ascii="Times New Roman" w:hAnsi="Times New Roman"/>
          <w:iCs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21805F9D" w14:textId="77777777" w:rsidR="001F03F7" w:rsidRDefault="001F03F7">
      <w:pPr>
        <w:spacing w:after="0" w:line="240" w:lineRule="auto"/>
        <w:ind w:right="2" w:firstLine="709"/>
        <w:jc w:val="center"/>
        <w:rPr>
          <w:i/>
          <w:sz w:val="28"/>
        </w:rPr>
      </w:pPr>
    </w:p>
    <w:p w14:paraId="04CA3607" w14:textId="5C874D75" w:rsidR="00782319" w:rsidRDefault="00782319" w:rsidP="00782319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782319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 предоставления муниципальной услуги, не имеется.</w:t>
      </w:r>
    </w:p>
    <w:p w14:paraId="226E7552" w14:textId="77777777" w:rsidR="00782319" w:rsidRPr="00782319" w:rsidRDefault="00782319" w:rsidP="00782319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9A0E942" w14:textId="77777777" w:rsidR="001F03F7" w:rsidRPr="00782319" w:rsidRDefault="00000000">
      <w:pPr>
        <w:spacing w:after="0" w:line="240" w:lineRule="auto"/>
        <w:ind w:right="2" w:firstLine="540"/>
        <w:jc w:val="center"/>
        <w:rPr>
          <w:rFonts w:ascii="Times New Roman" w:hAnsi="Times New Roman"/>
          <w:iCs/>
          <w:sz w:val="28"/>
        </w:rPr>
      </w:pPr>
      <w:r w:rsidRPr="00782319">
        <w:rPr>
          <w:rFonts w:ascii="Times New Roman" w:hAnsi="Times New Roman"/>
          <w:iCs/>
          <w:sz w:val="28"/>
        </w:rPr>
        <w:t>2.11.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14:paraId="3D215361" w14:textId="77777777" w:rsidR="001F03F7" w:rsidRDefault="001F03F7">
      <w:pPr>
        <w:spacing w:after="0" w:line="240" w:lineRule="auto"/>
        <w:ind w:left="283" w:right="2"/>
        <w:jc w:val="center"/>
        <w:rPr>
          <w:rFonts w:ascii="Times New Roman" w:hAnsi="Times New Roman"/>
          <w:sz w:val="28"/>
        </w:rPr>
      </w:pPr>
    </w:p>
    <w:p w14:paraId="4288983D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14:paraId="0D453A80" w14:textId="77777777" w:rsidR="001F03F7" w:rsidRDefault="001F03F7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</w:rPr>
      </w:pPr>
    </w:p>
    <w:p w14:paraId="33E1E7EA" w14:textId="77777777" w:rsidR="001F03F7" w:rsidRPr="00782319" w:rsidRDefault="00000000">
      <w:pPr>
        <w:keepNext/>
        <w:tabs>
          <w:tab w:val="left" w:pos="0"/>
        </w:tabs>
        <w:spacing w:after="0" w:line="240" w:lineRule="auto"/>
        <w:ind w:right="2"/>
        <w:jc w:val="center"/>
        <w:outlineLvl w:val="3"/>
        <w:rPr>
          <w:rFonts w:ascii="Times New Roman" w:hAnsi="Times New Roman"/>
          <w:iCs/>
          <w:sz w:val="28"/>
        </w:rPr>
      </w:pPr>
      <w:r w:rsidRPr="00782319">
        <w:rPr>
          <w:rFonts w:ascii="Times New Roman" w:hAnsi="Times New Roman"/>
          <w:iCs/>
          <w:sz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</w:t>
      </w:r>
    </w:p>
    <w:p w14:paraId="7C8AC44F" w14:textId="77777777" w:rsidR="001F03F7" w:rsidRPr="00782319" w:rsidRDefault="00000000">
      <w:pPr>
        <w:keepNext/>
        <w:tabs>
          <w:tab w:val="left" w:pos="0"/>
        </w:tabs>
        <w:spacing w:after="0" w:line="240" w:lineRule="auto"/>
        <w:ind w:right="2"/>
        <w:jc w:val="center"/>
        <w:outlineLvl w:val="3"/>
        <w:rPr>
          <w:rFonts w:ascii="Times New Roman" w:hAnsi="Times New Roman"/>
          <w:iCs/>
          <w:sz w:val="28"/>
        </w:rPr>
      </w:pPr>
      <w:r w:rsidRPr="00782319">
        <w:rPr>
          <w:rFonts w:ascii="Times New Roman" w:hAnsi="Times New Roman"/>
          <w:iCs/>
          <w:sz w:val="28"/>
        </w:rPr>
        <w:t>предоставленной муниципальной услуги</w:t>
      </w:r>
    </w:p>
    <w:p w14:paraId="729A15C3" w14:textId="77777777" w:rsidR="001F03F7" w:rsidRDefault="001F03F7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</w:rPr>
      </w:pPr>
    </w:p>
    <w:p w14:paraId="1C41DED7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14:paraId="260EA178" w14:textId="77777777" w:rsidR="001F03F7" w:rsidRDefault="001F03F7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1A553763" w14:textId="77777777" w:rsidR="001F03F7" w:rsidRPr="00782319" w:rsidRDefault="00000000">
      <w:pPr>
        <w:spacing w:after="0" w:line="240" w:lineRule="auto"/>
        <w:ind w:right="2" w:firstLine="709"/>
        <w:jc w:val="center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/>
          <w:sz w:val="28"/>
        </w:rPr>
        <w:t>2</w:t>
      </w:r>
      <w:r w:rsidRPr="00782319">
        <w:rPr>
          <w:rFonts w:ascii="Times New Roman" w:hAnsi="Times New Roman"/>
          <w:iCs/>
          <w:sz w:val="28"/>
        </w:rPr>
        <w:t>.13. Срок регистрации запроса заявителя</w:t>
      </w:r>
    </w:p>
    <w:p w14:paraId="2B33E680" w14:textId="415A82C9" w:rsidR="001F03F7" w:rsidRPr="00782319" w:rsidRDefault="00000000" w:rsidP="00107F9F">
      <w:pPr>
        <w:spacing w:after="0" w:line="240" w:lineRule="auto"/>
        <w:ind w:right="2" w:firstLine="709"/>
        <w:jc w:val="center"/>
        <w:rPr>
          <w:rFonts w:ascii="Times New Roman" w:hAnsi="Times New Roman"/>
          <w:iCs/>
          <w:sz w:val="28"/>
        </w:rPr>
      </w:pPr>
      <w:r w:rsidRPr="00782319">
        <w:rPr>
          <w:rFonts w:ascii="Times New Roman" w:hAnsi="Times New Roman"/>
          <w:iCs/>
          <w:sz w:val="28"/>
        </w:rPr>
        <w:t>о предоставлении муниципальной услуги</w:t>
      </w:r>
    </w:p>
    <w:p w14:paraId="011E7693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Заявление о предоставлении муниципальной услуги регистрируется:</w:t>
      </w:r>
    </w:p>
    <w:p w14:paraId="08B7901D" w14:textId="0297906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день представления заявителем в Уполномоченный орган заявления и документов, предусмотренных пунктом 2.6.1 административного регламента.</w:t>
      </w:r>
    </w:p>
    <w:p w14:paraId="0520708C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14:paraId="488A58D4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 - 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 </w:t>
      </w:r>
    </w:p>
    <w:p w14:paraId="7E7E946A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Проверка простой электронной подписи осуществляется с использованием</w:t>
      </w:r>
      <w:r>
        <w:rPr>
          <w:rFonts w:ascii="Times New Roman" w:hAnsi="Times New Roman"/>
          <w:sz w:val="28"/>
        </w:rPr>
        <w:t xml:space="preserve"> </w:t>
      </w:r>
      <w:r>
        <w:rPr>
          <w:rStyle w:val="15"/>
          <w:rFonts w:ascii="Times New Roman" w:hAnsi="Times New Roman"/>
          <w:sz w:val="28"/>
        </w:rPr>
        <w:t>соответствующего сервиса единой системы идентификации и аутентификации.</w:t>
      </w:r>
    </w:p>
    <w:p w14:paraId="5910B578" w14:textId="77777777" w:rsidR="001F03F7" w:rsidRDefault="001F03F7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</w:p>
    <w:p w14:paraId="710EAC4F" w14:textId="77777777" w:rsidR="001F03F7" w:rsidRPr="00782319" w:rsidRDefault="00000000">
      <w:pPr>
        <w:spacing w:after="0" w:line="240" w:lineRule="auto"/>
        <w:ind w:right="2"/>
        <w:jc w:val="center"/>
        <w:rPr>
          <w:rFonts w:ascii="Times New Roman" w:hAnsi="Times New Roman"/>
          <w:iCs/>
          <w:sz w:val="28"/>
        </w:rPr>
      </w:pPr>
      <w:r w:rsidRPr="00782319">
        <w:rPr>
          <w:rFonts w:ascii="Times New Roman" w:hAnsi="Times New Roman"/>
          <w:iCs/>
          <w:sz w:val="28"/>
        </w:rPr>
        <w:t>2.14. Требования к помещениям, в которых предоставляются</w:t>
      </w:r>
    </w:p>
    <w:p w14:paraId="5AF54C3B" w14:textId="77777777" w:rsidR="001F03F7" w:rsidRPr="00782319" w:rsidRDefault="00000000">
      <w:pPr>
        <w:spacing w:after="0" w:line="240" w:lineRule="auto"/>
        <w:ind w:right="2"/>
        <w:jc w:val="center"/>
        <w:rPr>
          <w:rFonts w:ascii="Times New Roman" w:hAnsi="Times New Roman"/>
          <w:iCs/>
          <w:sz w:val="28"/>
        </w:rPr>
      </w:pPr>
      <w:r w:rsidRPr="00782319">
        <w:rPr>
          <w:rFonts w:ascii="Times New Roman" w:hAnsi="Times New Roman"/>
          <w:iCs/>
          <w:sz w:val="28"/>
        </w:rPr>
        <w:t>муниципальные услуги, к залу ожидания, местам для заполнения запросов о</w:t>
      </w:r>
    </w:p>
    <w:p w14:paraId="0F7A6541" w14:textId="77777777" w:rsidR="001F03F7" w:rsidRPr="00782319" w:rsidRDefault="00000000">
      <w:pPr>
        <w:spacing w:after="0" w:line="240" w:lineRule="auto"/>
        <w:ind w:right="2"/>
        <w:jc w:val="center"/>
        <w:rPr>
          <w:rFonts w:ascii="Times New Roman" w:hAnsi="Times New Roman"/>
          <w:iCs/>
          <w:sz w:val="28"/>
        </w:rPr>
      </w:pPr>
      <w:r w:rsidRPr="00782319">
        <w:rPr>
          <w:rFonts w:ascii="Times New Roman" w:hAnsi="Times New Roman"/>
          <w:iCs/>
          <w:sz w:val="28"/>
        </w:rPr>
        <w:t>предоставлении муниципальной услуги, информационным стендам с</w:t>
      </w:r>
    </w:p>
    <w:p w14:paraId="658B1EB7" w14:textId="77777777" w:rsidR="001F03F7" w:rsidRPr="00782319" w:rsidRDefault="00000000">
      <w:pPr>
        <w:spacing w:after="0" w:line="240" w:lineRule="auto"/>
        <w:ind w:right="2"/>
        <w:jc w:val="center"/>
        <w:rPr>
          <w:rFonts w:ascii="Times New Roman" w:hAnsi="Times New Roman"/>
          <w:iCs/>
          <w:sz w:val="28"/>
        </w:rPr>
      </w:pPr>
      <w:r w:rsidRPr="00782319">
        <w:rPr>
          <w:rFonts w:ascii="Times New Roman" w:hAnsi="Times New Roman"/>
          <w:iCs/>
          <w:sz w:val="28"/>
        </w:rPr>
        <w:t>образцами их заполнения и перечнем документов, необходимых для</w:t>
      </w:r>
    </w:p>
    <w:p w14:paraId="252643D9" w14:textId="77777777" w:rsidR="001F03F7" w:rsidRPr="00782319" w:rsidRDefault="00000000">
      <w:pPr>
        <w:spacing w:after="0" w:line="240" w:lineRule="auto"/>
        <w:ind w:right="2"/>
        <w:jc w:val="center"/>
        <w:rPr>
          <w:rFonts w:ascii="Times New Roman" w:hAnsi="Times New Roman"/>
          <w:iCs/>
          <w:sz w:val="28"/>
        </w:rPr>
      </w:pPr>
      <w:r w:rsidRPr="00782319">
        <w:rPr>
          <w:rFonts w:ascii="Times New Roman" w:hAnsi="Times New Roman"/>
          <w:iCs/>
          <w:sz w:val="28"/>
        </w:rPr>
        <w:t>предоставления муниципальной услуги, в том числе к обеспечению</w:t>
      </w:r>
    </w:p>
    <w:p w14:paraId="4805AEDA" w14:textId="77777777" w:rsidR="001F03F7" w:rsidRPr="00782319" w:rsidRDefault="00000000">
      <w:pPr>
        <w:spacing w:after="0" w:line="240" w:lineRule="auto"/>
        <w:ind w:right="2"/>
        <w:jc w:val="center"/>
        <w:rPr>
          <w:rFonts w:ascii="Times New Roman" w:hAnsi="Times New Roman"/>
          <w:iCs/>
          <w:sz w:val="28"/>
        </w:rPr>
      </w:pPr>
      <w:r w:rsidRPr="00782319">
        <w:rPr>
          <w:rFonts w:ascii="Times New Roman" w:hAnsi="Times New Roman"/>
          <w:iCs/>
          <w:sz w:val="28"/>
        </w:rPr>
        <w:t>доступности для инвалидов указанных объектов в соответствии с</w:t>
      </w:r>
    </w:p>
    <w:p w14:paraId="1D11C4ED" w14:textId="77777777" w:rsidR="001F03F7" w:rsidRPr="00782319" w:rsidRDefault="00000000">
      <w:pPr>
        <w:spacing w:after="0" w:line="240" w:lineRule="auto"/>
        <w:ind w:right="2"/>
        <w:jc w:val="center"/>
        <w:rPr>
          <w:rFonts w:ascii="Times New Roman" w:hAnsi="Times New Roman"/>
          <w:iCs/>
          <w:sz w:val="28"/>
        </w:rPr>
      </w:pPr>
      <w:r w:rsidRPr="00782319">
        <w:rPr>
          <w:rFonts w:ascii="Times New Roman" w:hAnsi="Times New Roman"/>
          <w:iCs/>
          <w:sz w:val="28"/>
        </w:rPr>
        <w:t>законодательством Российской Федерации о социальной защите инвалидов.</w:t>
      </w:r>
    </w:p>
    <w:p w14:paraId="4DBC88DF" w14:textId="77777777" w:rsidR="001F03F7" w:rsidRDefault="001F03F7">
      <w:pPr>
        <w:pStyle w:val="4"/>
        <w:spacing w:before="0" w:after="0" w:line="240" w:lineRule="auto"/>
        <w:ind w:right="2"/>
        <w:rPr>
          <w:rFonts w:ascii="Times New Roman" w:hAnsi="Times New Roman"/>
        </w:rPr>
      </w:pPr>
    </w:p>
    <w:p w14:paraId="54DBA582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14:paraId="0969458B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269DACC1" w14:textId="77777777" w:rsidR="001F03F7" w:rsidRDefault="00000000">
      <w:pPr>
        <w:spacing w:after="0" w:line="240" w:lineRule="auto"/>
        <w:ind w:right="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09F937FE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38E5B083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5EB175FE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59087A66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354C6ED3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50447157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14:paraId="6CBCE487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25980BA7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сурдопереводчика,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14:paraId="5503BBD7" w14:textId="0B8B6915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адаптация официального сайта Уполномоченного органа в сети «Интернет» для лиц с нарушением зрения (слабовидящих);</w:t>
      </w:r>
    </w:p>
    <w:p w14:paraId="0B4A0D76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14:paraId="32F31FFD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341F08A0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14:paraId="259AA231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14:paraId="384CF0E4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14:paraId="7AC2326B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</w:t>
      </w:r>
      <w:r>
        <w:rPr>
          <w:rFonts w:ascii="Times New Roman" w:hAnsi="Times New Roman"/>
          <w:sz w:val="28"/>
        </w:rPr>
        <w:lastRenderedPageBreak/>
        <w:t>необходимых для предоставления муниципальной услуги, а также текстом административного регламента.</w:t>
      </w:r>
    </w:p>
    <w:p w14:paraId="071519AD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дублируется знаками, выполненными рельефно-точечным шрифтом Брайля и на контрастном фоне.</w:t>
      </w:r>
    </w:p>
    <w:p w14:paraId="4F86BD6A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14:paraId="7F1D74DA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14:paraId="2818DE3C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Кабинеты для приема заявителей оборудуются информационными табличками (вывесками) с указанием номера кабинета, наименования Уполномоченного органа </w:t>
      </w:r>
    </w:p>
    <w:p w14:paraId="5D127432" w14:textId="77777777" w:rsidR="001F03F7" w:rsidRDefault="00000000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(структурного подразделения при наличии).</w:t>
      </w:r>
    </w:p>
    <w:p w14:paraId="2800782F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14:paraId="350F6AA2" w14:textId="77777777" w:rsidR="001F03F7" w:rsidRDefault="001F03F7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2B7A8E3D" w14:textId="77777777" w:rsidR="001F03F7" w:rsidRPr="00782319" w:rsidRDefault="00000000">
      <w:pPr>
        <w:spacing w:line="240" w:lineRule="auto"/>
        <w:ind w:right="2" w:firstLine="709"/>
        <w:jc w:val="center"/>
        <w:rPr>
          <w:rFonts w:ascii="Times New Roman" w:hAnsi="Times New Roman"/>
          <w:iCs/>
          <w:sz w:val="28"/>
        </w:rPr>
      </w:pPr>
      <w:r w:rsidRPr="00782319">
        <w:rPr>
          <w:rFonts w:ascii="Times New Roman" w:hAnsi="Times New Roman"/>
          <w:iCs/>
          <w:sz w:val="28"/>
        </w:rPr>
        <w:t>2.15. Показатели доступности и качества муниципальной услуги</w:t>
      </w:r>
    </w:p>
    <w:p w14:paraId="17AF7548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14:paraId="41330AB2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14:paraId="5E2E29B3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14:paraId="2C02AC78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7D9F3568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14:paraId="5FD0D15D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68FCBCEA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14:paraId="42E85EEF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14:paraId="678ECF50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6CB41DC1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54E67251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27BC7B59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 на Региональном портале.</w:t>
      </w:r>
    </w:p>
    <w:p w14:paraId="04D4CAB8" w14:textId="77777777" w:rsidR="001F03F7" w:rsidRDefault="001F03F7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7271AFF6" w14:textId="77777777" w:rsidR="001F03F7" w:rsidRPr="00782319" w:rsidRDefault="00000000">
      <w:pPr>
        <w:spacing w:after="0" w:line="240" w:lineRule="auto"/>
        <w:ind w:right="2"/>
        <w:jc w:val="center"/>
        <w:rPr>
          <w:rFonts w:ascii="Times New Roman" w:hAnsi="Times New Roman"/>
          <w:iCs/>
          <w:sz w:val="28"/>
        </w:rPr>
      </w:pPr>
      <w:r w:rsidRPr="00782319">
        <w:rPr>
          <w:rFonts w:ascii="Times New Roman" w:hAnsi="Times New Roman"/>
          <w:iCs/>
          <w:sz w:val="28"/>
        </w:rPr>
        <w:t>2.16. Перечень классов средств электронной подписи, которые допускаются</w:t>
      </w:r>
    </w:p>
    <w:p w14:paraId="0E785646" w14:textId="77777777" w:rsidR="001F03F7" w:rsidRPr="00782319" w:rsidRDefault="00000000">
      <w:pPr>
        <w:spacing w:after="0" w:line="240" w:lineRule="auto"/>
        <w:ind w:right="2"/>
        <w:jc w:val="center"/>
        <w:rPr>
          <w:rFonts w:ascii="Times New Roman" w:hAnsi="Times New Roman"/>
          <w:iCs/>
          <w:sz w:val="28"/>
        </w:rPr>
      </w:pPr>
      <w:r w:rsidRPr="00782319">
        <w:rPr>
          <w:rFonts w:ascii="Times New Roman" w:hAnsi="Times New Roman"/>
          <w:iCs/>
          <w:sz w:val="28"/>
        </w:rPr>
        <w:t>к использованию при обращении за получением муниципальной услуги,</w:t>
      </w:r>
    </w:p>
    <w:p w14:paraId="3992701B" w14:textId="77777777" w:rsidR="001F03F7" w:rsidRPr="00782319" w:rsidRDefault="00000000">
      <w:pPr>
        <w:spacing w:after="0" w:line="240" w:lineRule="auto"/>
        <w:ind w:right="2"/>
        <w:jc w:val="center"/>
        <w:rPr>
          <w:rFonts w:ascii="Times New Roman" w:hAnsi="Times New Roman"/>
          <w:iCs/>
          <w:sz w:val="28"/>
        </w:rPr>
      </w:pPr>
      <w:r w:rsidRPr="00782319">
        <w:rPr>
          <w:rFonts w:ascii="Times New Roman" w:hAnsi="Times New Roman"/>
          <w:iCs/>
          <w:sz w:val="28"/>
        </w:rPr>
        <w:t>оказываемой с применением усиленной квалифицированной электронной подписи</w:t>
      </w:r>
    </w:p>
    <w:p w14:paraId="41E389E2" w14:textId="77777777" w:rsidR="001F03F7" w:rsidRDefault="001F03F7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</w:p>
    <w:p w14:paraId="512D8748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</w:t>
      </w:r>
      <w:hyperlink r:id="rId13" w:history="1">
        <w:r>
          <w:rPr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5AABA960" w14:textId="77777777" w:rsidR="001F03F7" w:rsidRDefault="001F03F7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</w:p>
    <w:p w14:paraId="068DA803" w14:textId="77777777" w:rsidR="001F03F7" w:rsidRDefault="00000000">
      <w:pPr>
        <w:pStyle w:val="4"/>
        <w:spacing w:before="0" w:after="0" w:line="240" w:lineRule="auto"/>
        <w:ind w:right="2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0373304B" w14:textId="77777777" w:rsidR="001F03F7" w:rsidRDefault="001F03F7">
      <w:pPr>
        <w:spacing w:line="240" w:lineRule="auto"/>
        <w:ind w:right="2"/>
      </w:pPr>
    </w:p>
    <w:p w14:paraId="75105F5F" w14:textId="77777777" w:rsidR="001F03F7" w:rsidRPr="00782319" w:rsidRDefault="00000000">
      <w:pPr>
        <w:spacing w:after="0" w:line="240" w:lineRule="auto"/>
        <w:ind w:right="2" w:firstLine="709"/>
        <w:jc w:val="center"/>
        <w:rPr>
          <w:rFonts w:ascii="Times New Roman" w:hAnsi="Times New Roman"/>
          <w:iCs/>
          <w:sz w:val="28"/>
        </w:rPr>
      </w:pPr>
      <w:r w:rsidRPr="00782319">
        <w:rPr>
          <w:rFonts w:ascii="Times New Roman" w:hAnsi="Times New Roman"/>
          <w:iCs/>
          <w:sz w:val="28"/>
        </w:rPr>
        <w:t>3.1. Исчерпывающий перечень административных процедур</w:t>
      </w:r>
    </w:p>
    <w:p w14:paraId="1027AD36" w14:textId="77777777" w:rsidR="001F03F7" w:rsidRDefault="001F03F7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</w:rPr>
      </w:pPr>
    </w:p>
    <w:p w14:paraId="5D2CA118" w14:textId="312A3F1D" w:rsidR="001F03F7" w:rsidRDefault="00FD16B6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14:paraId="142D0391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прием, регистрация документов, необходимых для предоставления муниципальной услуги;</w:t>
      </w:r>
    </w:p>
    <w:p w14:paraId="1DEE9018" w14:textId="7E4AFDCE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рассмотрение заявления и прилагаемых документов, принятие решения о разрешении на вступление в брак несовершеннолетнего, либо мотивированный отказ в выдаче разрешения на вступление в брак несовершеннолетнего;</w:t>
      </w:r>
    </w:p>
    <w:p w14:paraId="641AA7F5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информирование заявителя о принятом решении.</w:t>
      </w:r>
    </w:p>
    <w:p w14:paraId="6DAA4787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выдача (направление) заявителю результата предоставления муниципальной услуги.</w:t>
      </w:r>
    </w:p>
    <w:p w14:paraId="38870AF7" w14:textId="77777777" w:rsidR="001F03F7" w:rsidRDefault="001F03F7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</w:p>
    <w:p w14:paraId="2FBC8890" w14:textId="0291C311" w:rsidR="001F03F7" w:rsidRPr="00782319" w:rsidRDefault="00000000">
      <w:pPr>
        <w:spacing w:after="0" w:line="240" w:lineRule="auto"/>
        <w:ind w:right="2"/>
        <w:jc w:val="center"/>
        <w:rPr>
          <w:rFonts w:ascii="Times New Roman" w:hAnsi="Times New Roman"/>
          <w:iCs/>
          <w:sz w:val="28"/>
        </w:rPr>
      </w:pPr>
      <w:r w:rsidRPr="00782319">
        <w:rPr>
          <w:rFonts w:ascii="Times New Roman" w:hAnsi="Times New Roman"/>
          <w:iCs/>
          <w:sz w:val="28"/>
        </w:rPr>
        <w:t>3.2. Прием</w:t>
      </w:r>
      <w:r w:rsidR="00107F9F">
        <w:rPr>
          <w:rFonts w:ascii="Times New Roman" w:hAnsi="Times New Roman"/>
          <w:iCs/>
          <w:sz w:val="28"/>
        </w:rPr>
        <w:t xml:space="preserve">, </w:t>
      </w:r>
      <w:r w:rsidRPr="00782319">
        <w:rPr>
          <w:rFonts w:ascii="Times New Roman" w:hAnsi="Times New Roman"/>
          <w:iCs/>
          <w:sz w:val="28"/>
        </w:rPr>
        <w:t>регистрация документов</w:t>
      </w:r>
      <w:r w:rsidR="00107F9F">
        <w:rPr>
          <w:rFonts w:ascii="Times New Roman" w:hAnsi="Times New Roman"/>
          <w:iCs/>
          <w:sz w:val="28"/>
        </w:rPr>
        <w:t>, необходимых для предоставления муниципальной услуги</w:t>
      </w:r>
    </w:p>
    <w:p w14:paraId="6ECFC630" w14:textId="77777777" w:rsidR="001F03F7" w:rsidRDefault="001F03F7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14:paraId="0E596C67" w14:textId="1B82212C" w:rsidR="00782319" w:rsidRPr="00782319" w:rsidRDefault="00782319" w:rsidP="00EA2C08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782319">
        <w:rPr>
          <w:sz w:val="28"/>
          <w:szCs w:val="28"/>
        </w:rPr>
        <w:t>Юридическим фактом, являющимся основанием для начала исполнения административной процедуры, является:</w:t>
      </w:r>
    </w:p>
    <w:p w14:paraId="17A05EBF" w14:textId="2CF5165A" w:rsidR="00782319" w:rsidRPr="00782319" w:rsidRDefault="00782319" w:rsidP="00EA2C08">
      <w:pPr>
        <w:pStyle w:val="a9"/>
        <w:ind w:firstLine="708"/>
        <w:jc w:val="both"/>
        <w:rPr>
          <w:sz w:val="28"/>
          <w:szCs w:val="28"/>
        </w:rPr>
      </w:pPr>
      <w:r w:rsidRPr="00782319">
        <w:rPr>
          <w:sz w:val="28"/>
          <w:szCs w:val="28"/>
        </w:rPr>
        <w:t xml:space="preserve">поступление в </w:t>
      </w:r>
      <w:r w:rsidR="00E82218">
        <w:rPr>
          <w:sz w:val="28"/>
          <w:szCs w:val="28"/>
        </w:rPr>
        <w:t xml:space="preserve">МФЦ или </w:t>
      </w:r>
      <w:r w:rsidRPr="00782319">
        <w:rPr>
          <w:sz w:val="28"/>
          <w:szCs w:val="28"/>
        </w:rPr>
        <w:t>Уполномоченный орган заявления и прилагаемых документов</w:t>
      </w:r>
      <w:r w:rsidR="00EA2C08">
        <w:rPr>
          <w:sz w:val="28"/>
          <w:szCs w:val="28"/>
        </w:rPr>
        <w:t xml:space="preserve"> при личном обращении</w:t>
      </w:r>
      <w:r w:rsidRPr="00782319">
        <w:rPr>
          <w:sz w:val="28"/>
          <w:szCs w:val="28"/>
        </w:rPr>
        <w:t>;</w:t>
      </w:r>
    </w:p>
    <w:p w14:paraId="02A9C314" w14:textId="442FD08A" w:rsidR="00930D79" w:rsidRPr="00930D79" w:rsidRDefault="00930D79" w:rsidP="00930D79">
      <w:pPr>
        <w:pStyle w:val="a9"/>
        <w:ind w:firstLine="708"/>
        <w:jc w:val="both"/>
        <w:rPr>
          <w:sz w:val="28"/>
          <w:szCs w:val="28"/>
        </w:rPr>
      </w:pPr>
      <w:r w:rsidRPr="00930D79">
        <w:rPr>
          <w:sz w:val="28"/>
          <w:szCs w:val="28"/>
        </w:rPr>
        <w:t xml:space="preserve">поступление в Уполномоченный орган заявления и прилагаемых документов в форме </w:t>
      </w:r>
      <w:r w:rsidR="009B4C03">
        <w:rPr>
          <w:sz w:val="28"/>
          <w:szCs w:val="28"/>
        </w:rPr>
        <w:t>электронного документа</w:t>
      </w:r>
      <w:r w:rsidRPr="00930D79">
        <w:rPr>
          <w:sz w:val="28"/>
          <w:szCs w:val="28"/>
        </w:rPr>
        <w:t>.</w:t>
      </w:r>
    </w:p>
    <w:p w14:paraId="2B8A66B8" w14:textId="1651C124" w:rsidR="00930D79" w:rsidRPr="00930D79" w:rsidRDefault="00930D79" w:rsidP="00930D79">
      <w:pPr>
        <w:pStyle w:val="a9"/>
        <w:ind w:firstLine="708"/>
        <w:jc w:val="both"/>
        <w:rPr>
          <w:rFonts w:eastAsia="SimSun"/>
          <w:sz w:val="28"/>
          <w:szCs w:val="28"/>
          <w:lang w:bidi="hi-IN"/>
        </w:rPr>
      </w:pPr>
      <w:r w:rsidRPr="00930D79">
        <w:rPr>
          <w:color w:val="00000A"/>
          <w:sz w:val="28"/>
          <w:szCs w:val="28"/>
        </w:rPr>
        <w:t xml:space="preserve">3.2.2. </w:t>
      </w:r>
      <w:r w:rsidRPr="00930D79">
        <w:rPr>
          <w:rFonts w:eastAsia="SimSun"/>
          <w:sz w:val="28"/>
          <w:szCs w:val="28"/>
          <w:lang w:bidi="hi-IN"/>
        </w:rPr>
        <w:t xml:space="preserve">При представлении заявителем (представителем заявителя) заявления и прилагаемых документов лично должностное лицо Уполномоченного органа, ответственное за прием и регистрацию документов, в день поступления осуществляет </w:t>
      </w:r>
      <w:r w:rsidRPr="00930D79">
        <w:rPr>
          <w:rFonts w:eastAsia="SimSun"/>
          <w:sz w:val="28"/>
          <w:szCs w:val="28"/>
          <w:lang w:bidi="hi-IN"/>
        </w:rPr>
        <w:lastRenderedPageBreak/>
        <w:t>их регистрацию, о чем делается отметка на заявлении с указанием входящего номера и даты поступления.</w:t>
      </w:r>
    </w:p>
    <w:p w14:paraId="258EE598" w14:textId="77777777" w:rsidR="00E82218" w:rsidRPr="00E82218" w:rsidRDefault="00930D79" w:rsidP="00E82218">
      <w:pPr>
        <w:pStyle w:val="a9"/>
        <w:ind w:firstLine="708"/>
        <w:jc w:val="both"/>
        <w:rPr>
          <w:sz w:val="28"/>
          <w:szCs w:val="28"/>
        </w:rPr>
      </w:pPr>
      <w:r w:rsidRPr="00930D79">
        <w:rPr>
          <w:rFonts w:eastAsia="SimSun"/>
          <w:sz w:val="28"/>
          <w:szCs w:val="28"/>
          <w:lang w:bidi="hi-IN"/>
        </w:rPr>
        <w:t xml:space="preserve">3.2.3. </w:t>
      </w:r>
      <w:r w:rsidR="00E82218" w:rsidRPr="00E82218">
        <w:rPr>
          <w:sz w:val="28"/>
          <w:szCs w:val="28"/>
        </w:rPr>
        <w:t>При обращении заявителя в МФЦ специалист МФЦ устанавливает предмет обращения, проверяет документ, удостоверяющий личность заявителя, в течение 1 рабочего дня со дня поступления регистрирует заявление и прилагаемые документы и направляет в поступившие документы в Уполномоченный орган.</w:t>
      </w:r>
    </w:p>
    <w:p w14:paraId="760ACCE2" w14:textId="77777777" w:rsidR="00E82218" w:rsidRPr="00E82218" w:rsidRDefault="00E82218" w:rsidP="00E82218">
      <w:pPr>
        <w:pStyle w:val="a9"/>
        <w:jc w:val="both"/>
        <w:rPr>
          <w:rFonts w:eastAsia="SimSun"/>
          <w:sz w:val="28"/>
          <w:szCs w:val="28"/>
          <w:lang w:bidi="hi-IN"/>
        </w:rPr>
      </w:pPr>
      <w:r w:rsidRPr="00E82218">
        <w:rPr>
          <w:rFonts w:eastAsia="SimSun"/>
          <w:sz w:val="28"/>
          <w:szCs w:val="28"/>
          <w:lang w:bidi="hi-IN"/>
        </w:rPr>
        <w:tab/>
        <w:t>При поступлении заявления и прилагаемых документов в Уполномоченный орган из МФЦ должностное лицо, ответственное за делопроизводство, в день поступления: осуществляет их регистрацию и после регистрации заявления и прилагаемых документов передает их специалисту, ответственному за предоставление муниципальной услуги.</w:t>
      </w:r>
    </w:p>
    <w:p w14:paraId="264439E0" w14:textId="2451AA57" w:rsidR="005E1617" w:rsidRDefault="00930D79" w:rsidP="00D85F34">
      <w:pPr>
        <w:pStyle w:val="a9"/>
        <w:ind w:firstLine="708"/>
        <w:jc w:val="both"/>
        <w:rPr>
          <w:rFonts w:eastAsia="SimSun"/>
          <w:sz w:val="28"/>
          <w:szCs w:val="28"/>
          <w:lang w:bidi="hi-IN"/>
        </w:rPr>
      </w:pPr>
      <w:r w:rsidRPr="00930D79">
        <w:rPr>
          <w:rFonts w:eastAsia="SimSun"/>
          <w:sz w:val="28"/>
          <w:szCs w:val="28"/>
          <w:lang w:bidi="hi-IN"/>
        </w:rPr>
        <w:t xml:space="preserve">3.2.4. </w:t>
      </w:r>
      <w:r w:rsidR="00D85F34">
        <w:rPr>
          <w:rFonts w:eastAsia="SimSun"/>
          <w:sz w:val="28"/>
          <w:szCs w:val="28"/>
          <w:lang w:bidi="hi-IN"/>
        </w:rPr>
        <w:t xml:space="preserve">При поступлении заявления и прилагаемых документов по электронной почте с указанием адреса электронной почты и (или) почтового адреса пользователя, должностное лицо, ответственное за прием и отправку документов по электронной почте, распечатывает указанное заявление и прилагаемые документы, обеспечивает регистрацию заявления в установленном порядке и передает </w:t>
      </w:r>
      <w:r w:rsidR="005E1617" w:rsidRPr="00930D79">
        <w:rPr>
          <w:rFonts w:eastAsia="SimSun"/>
          <w:sz w:val="28"/>
          <w:szCs w:val="28"/>
          <w:lang w:bidi="hi-IN"/>
        </w:rPr>
        <w:t>специалист</w:t>
      </w:r>
      <w:r w:rsidR="005E1617">
        <w:rPr>
          <w:rFonts w:eastAsia="SimSun"/>
          <w:sz w:val="28"/>
          <w:szCs w:val="28"/>
          <w:lang w:bidi="hi-IN"/>
        </w:rPr>
        <w:t>у</w:t>
      </w:r>
      <w:r w:rsidR="005E1617" w:rsidRPr="00930D79">
        <w:rPr>
          <w:rFonts w:eastAsia="SimSun"/>
          <w:sz w:val="28"/>
          <w:szCs w:val="28"/>
          <w:lang w:bidi="hi-IN"/>
        </w:rPr>
        <w:t>, ответственн</w:t>
      </w:r>
      <w:r w:rsidR="005E1617">
        <w:rPr>
          <w:rFonts w:eastAsia="SimSun"/>
          <w:sz w:val="28"/>
          <w:szCs w:val="28"/>
          <w:lang w:bidi="hi-IN"/>
        </w:rPr>
        <w:t>ому</w:t>
      </w:r>
      <w:r w:rsidR="005E1617" w:rsidRPr="00930D79">
        <w:rPr>
          <w:rFonts w:eastAsia="SimSun"/>
          <w:sz w:val="28"/>
          <w:szCs w:val="28"/>
          <w:lang w:bidi="hi-IN"/>
        </w:rPr>
        <w:t xml:space="preserve"> за предоставление муниципальной услуги</w:t>
      </w:r>
      <w:r w:rsidR="005E1617">
        <w:rPr>
          <w:rFonts w:eastAsia="SimSun"/>
          <w:sz w:val="28"/>
          <w:szCs w:val="28"/>
          <w:lang w:bidi="hi-IN"/>
        </w:rPr>
        <w:t xml:space="preserve">. </w:t>
      </w:r>
    </w:p>
    <w:p w14:paraId="7EFCD60C" w14:textId="3B46CD71" w:rsidR="00930D79" w:rsidRPr="00930D79" w:rsidRDefault="00D85F34" w:rsidP="00D85F34">
      <w:pPr>
        <w:pStyle w:val="a9"/>
        <w:ind w:firstLine="708"/>
        <w:jc w:val="both"/>
        <w:rPr>
          <w:rFonts w:eastAsia="SimSun"/>
          <w:sz w:val="28"/>
          <w:szCs w:val="28"/>
          <w:lang w:bidi="hi-IN"/>
        </w:rPr>
      </w:pPr>
      <w:r>
        <w:rPr>
          <w:rFonts w:eastAsia="SimSun"/>
          <w:sz w:val="28"/>
          <w:szCs w:val="28"/>
          <w:lang w:bidi="hi-IN"/>
        </w:rPr>
        <w:t xml:space="preserve">3.2.5. </w:t>
      </w:r>
      <w:r w:rsidR="00930D79" w:rsidRPr="00930D79">
        <w:rPr>
          <w:rFonts w:eastAsia="SimSun"/>
          <w:sz w:val="28"/>
          <w:szCs w:val="28"/>
          <w:lang w:bidi="hi-IN"/>
        </w:rPr>
        <w:t>Максимальный срок выполнения данной административной процедуры составляет</w:t>
      </w:r>
      <w:r>
        <w:rPr>
          <w:rFonts w:eastAsia="SimSun"/>
          <w:sz w:val="28"/>
          <w:szCs w:val="28"/>
          <w:lang w:bidi="hi-IN"/>
        </w:rPr>
        <w:t xml:space="preserve"> - </w:t>
      </w:r>
      <w:r w:rsidR="00930D79" w:rsidRPr="00930D79">
        <w:rPr>
          <w:rFonts w:eastAsia="SimSun"/>
          <w:sz w:val="28"/>
          <w:szCs w:val="28"/>
          <w:lang w:bidi="hi-IN"/>
        </w:rPr>
        <w:t>1 рабочий день со дня поступления заявления и прилагаемых документов в Уполномоченный орган</w:t>
      </w:r>
      <w:r>
        <w:rPr>
          <w:rFonts w:eastAsia="SimSun"/>
          <w:sz w:val="28"/>
          <w:szCs w:val="28"/>
          <w:lang w:bidi="hi-IN"/>
        </w:rPr>
        <w:t>.</w:t>
      </w:r>
    </w:p>
    <w:p w14:paraId="44AC83E5" w14:textId="62AE4E11" w:rsidR="00930D79" w:rsidRPr="00930D79" w:rsidRDefault="00930D79" w:rsidP="00930D79">
      <w:pPr>
        <w:pStyle w:val="a9"/>
        <w:jc w:val="both"/>
        <w:rPr>
          <w:rFonts w:eastAsia="SimSun"/>
          <w:sz w:val="28"/>
          <w:szCs w:val="28"/>
          <w:lang w:bidi="hi-IN"/>
        </w:rPr>
      </w:pPr>
      <w:r w:rsidRPr="00930D79">
        <w:rPr>
          <w:rFonts w:eastAsia="SimSun"/>
          <w:sz w:val="28"/>
          <w:szCs w:val="28"/>
          <w:lang w:bidi="hi-IN"/>
        </w:rPr>
        <w:tab/>
        <w:t xml:space="preserve">3.2.6. Результатом выполнения административной процедуры является получение специалистом, ответственным за предоставление муниципальной услуги, на рассмотрение </w:t>
      </w:r>
      <w:r w:rsidR="005E1617">
        <w:rPr>
          <w:rFonts w:eastAsia="SimSun"/>
          <w:sz w:val="28"/>
          <w:szCs w:val="28"/>
          <w:lang w:bidi="hi-IN"/>
        </w:rPr>
        <w:t xml:space="preserve">зарегистрированного </w:t>
      </w:r>
      <w:r w:rsidRPr="00930D79">
        <w:rPr>
          <w:rFonts w:eastAsia="SimSun"/>
          <w:sz w:val="28"/>
          <w:szCs w:val="28"/>
          <w:lang w:bidi="hi-IN"/>
        </w:rPr>
        <w:t>заявления и прилагаемых к нему документов.</w:t>
      </w:r>
    </w:p>
    <w:p w14:paraId="1EEF980C" w14:textId="77777777" w:rsidR="00930D79" w:rsidRPr="00782319" w:rsidRDefault="00930D79" w:rsidP="00782319">
      <w:pPr>
        <w:pStyle w:val="a9"/>
        <w:jc w:val="both"/>
        <w:rPr>
          <w:sz w:val="28"/>
          <w:szCs w:val="28"/>
        </w:rPr>
      </w:pPr>
    </w:p>
    <w:p w14:paraId="7734070A" w14:textId="4C3BEFF3" w:rsidR="001F03F7" w:rsidRPr="00FD16B6" w:rsidRDefault="00000000" w:rsidP="00EA2C08">
      <w:pPr>
        <w:spacing w:line="240" w:lineRule="auto"/>
        <w:ind w:right="2" w:firstLine="709"/>
        <w:jc w:val="center"/>
        <w:rPr>
          <w:rFonts w:ascii="Times New Roman" w:hAnsi="Times New Roman"/>
          <w:iCs/>
          <w:sz w:val="28"/>
        </w:rPr>
      </w:pPr>
      <w:r w:rsidRPr="00FD16B6">
        <w:rPr>
          <w:rFonts w:ascii="Times New Roman" w:hAnsi="Times New Roman"/>
          <w:iCs/>
          <w:sz w:val="28"/>
        </w:rPr>
        <w:t>3.3.</w:t>
      </w:r>
      <w:r w:rsidR="00EA2C08" w:rsidRPr="00FD16B6">
        <w:rPr>
          <w:rFonts w:ascii="Times New Roman" w:hAnsi="Times New Roman"/>
          <w:iCs/>
          <w:sz w:val="28"/>
        </w:rPr>
        <w:t xml:space="preserve"> </w:t>
      </w:r>
      <w:r w:rsidRPr="00FD16B6">
        <w:rPr>
          <w:rFonts w:ascii="Times New Roman" w:hAnsi="Times New Roman"/>
          <w:iCs/>
          <w:sz w:val="28"/>
        </w:rPr>
        <w:t xml:space="preserve">Рассмотрение заявления и прилагаемых документов, принятие решения </w:t>
      </w:r>
      <w:r w:rsidR="00EA2C08" w:rsidRPr="00FD16B6">
        <w:rPr>
          <w:rFonts w:ascii="Times New Roman" w:hAnsi="Times New Roman"/>
          <w:iCs/>
          <w:sz w:val="28"/>
        </w:rPr>
        <w:t xml:space="preserve">   </w:t>
      </w:r>
      <w:r w:rsidRPr="00FD16B6">
        <w:rPr>
          <w:rFonts w:ascii="Times New Roman" w:hAnsi="Times New Roman"/>
          <w:iCs/>
          <w:sz w:val="28"/>
        </w:rPr>
        <w:t>о выдаче (об отказе)</w:t>
      </w:r>
      <w:r w:rsidR="006B3568" w:rsidRPr="00FD16B6">
        <w:rPr>
          <w:rFonts w:ascii="Times New Roman" w:hAnsi="Times New Roman"/>
          <w:iCs/>
          <w:sz w:val="28"/>
        </w:rPr>
        <w:t xml:space="preserve"> </w:t>
      </w:r>
      <w:r w:rsidRPr="00FD16B6">
        <w:rPr>
          <w:rFonts w:ascii="Times New Roman" w:hAnsi="Times New Roman"/>
          <w:iCs/>
          <w:sz w:val="28"/>
        </w:rPr>
        <w:t xml:space="preserve">разрешения на вступление в брак лицам в возрасте от четырнадцати до восемнадцати лет, </w:t>
      </w:r>
      <w:r w:rsidRPr="00FD16B6">
        <w:rPr>
          <w:rFonts w:ascii="Times New Roman" w:hAnsi="Times New Roman"/>
          <w:iCs/>
          <w:color w:val="000000" w:themeColor="text1"/>
          <w:sz w:val="28"/>
        </w:rPr>
        <w:t>направление заявителю уведомления о принятом решении</w:t>
      </w:r>
    </w:p>
    <w:p w14:paraId="289E2581" w14:textId="77777777" w:rsidR="00515BDF" w:rsidRDefault="00EA2C08" w:rsidP="00930D79">
      <w:pPr>
        <w:pStyle w:val="a9"/>
        <w:ind w:firstLine="708"/>
        <w:jc w:val="both"/>
        <w:rPr>
          <w:rFonts w:eastAsia="SimSun"/>
          <w:sz w:val="28"/>
          <w:szCs w:val="28"/>
          <w:lang w:bidi="hi-IN"/>
        </w:rPr>
      </w:pPr>
      <w:r w:rsidRPr="00EA2C08">
        <w:rPr>
          <w:sz w:val="28"/>
          <w:szCs w:val="28"/>
        </w:rPr>
        <w:t xml:space="preserve">3.3.1. Юридическим фактом, являющимся основанием для начала исполнения административной процедуры является </w:t>
      </w:r>
      <w:r w:rsidR="00515BDF" w:rsidRPr="00930D79">
        <w:rPr>
          <w:rFonts w:eastAsia="SimSun"/>
          <w:sz w:val="28"/>
          <w:szCs w:val="28"/>
          <w:lang w:bidi="hi-IN"/>
        </w:rPr>
        <w:t xml:space="preserve">получение специалистом, ответственным за предоставление муниципальной услуги, на рассмотрение </w:t>
      </w:r>
      <w:r w:rsidR="00515BDF">
        <w:rPr>
          <w:rFonts w:eastAsia="SimSun"/>
          <w:sz w:val="28"/>
          <w:szCs w:val="28"/>
          <w:lang w:bidi="hi-IN"/>
        </w:rPr>
        <w:t xml:space="preserve">зарегистрированного </w:t>
      </w:r>
      <w:r w:rsidR="00515BDF" w:rsidRPr="00930D79">
        <w:rPr>
          <w:rFonts w:eastAsia="SimSun"/>
          <w:sz w:val="28"/>
          <w:szCs w:val="28"/>
          <w:lang w:bidi="hi-IN"/>
        </w:rPr>
        <w:t>заявления и прилагаемых к нему документов</w:t>
      </w:r>
      <w:r w:rsidR="00515BDF">
        <w:rPr>
          <w:rFonts w:eastAsia="SimSun"/>
          <w:sz w:val="28"/>
          <w:szCs w:val="28"/>
          <w:lang w:bidi="hi-IN"/>
        </w:rPr>
        <w:t>.</w:t>
      </w:r>
    </w:p>
    <w:p w14:paraId="4615C22E" w14:textId="79602070" w:rsidR="005E1617" w:rsidRPr="00EA2C08" w:rsidRDefault="00515BDF" w:rsidP="005E1617">
      <w:pPr>
        <w:pStyle w:val="a9"/>
        <w:ind w:firstLine="708"/>
        <w:jc w:val="both"/>
        <w:rPr>
          <w:rFonts w:eastAsia="SimSun"/>
          <w:sz w:val="28"/>
          <w:szCs w:val="28"/>
          <w:lang w:bidi="hi-IN"/>
        </w:rPr>
      </w:pPr>
      <w:r>
        <w:rPr>
          <w:sz w:val="28"/>
          <w:szCs w:val="28"/>
        </w:rPr>
        <w:t xml:space="preserve">3.3.2. </w:t>
      </w:r>
      <w:r w:rsidR="005E1617" w:rsidRPr="00EA2C08">
        <w:rPr>
          <w:rFonts w:eastAsia="SimSun"/>
          <w:sz w:val="28"/>
          <w:szCs w:val="28"/>
          <w:lang w:bidi="hi-IN"/>
        </w:rPr>
        <w:t xml:space="preserve">В случае поступления заявления и прилагаемых документов на бумажном носителе, а также в случае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специалист, ответственный за предоставление муниципальной услуги,  в течение 5 рабочих дней (в случае если заявитель по своему усмотрению не представил документы, указанные в пункте </w:t>
      </w:r>
      <w:r w:rsidR="005E1617" w:rsidRPr="00930D79">
        <w:rPr>
          <w:rFonts w:eastAsia="SimSun"/>
          <w:color w:val="auto"/>
          <w:sz w:val="28"/>
          <w:szCs w:val="28"/>
          <w:lang w:bidi="hi-IN"/>
        </w:rPr>
        <w:t xml:space="preserve">2.6 </w:t>
      </w:r>
      <w:r w:rsidR="005E1617" w:rsidRPr="00EA2C08">
        <w:rPr>
          <w:rFonts w:eastAsia="SimSun"/>
          <w:sz w:val="28"/>
          <w:szCs w:val="28"/>
          <w:lang w:bidi="hi-IN"/>
        </w:rPr>
        <w:t>настоящего административного регламента, или представил их с нарушением требований, установленных настоящим административным регламентом), обеспечивает направление межведомственных запросов для получения сведений:</w:t>
      </w:r>
    </w:p>
    <w:p w14:paraId="4BC7473C" w14:textId="3BF832CF" w:rsidR="005E1617" w:rsidRPr="00EA2C08" w:rsidRDefault="005E1617" w:rsidP="005E1617">
      <w:pPr>
        <w:pStyle w:val="a9"/>
        <w:jc w:val="both"/>
        <w:rPr>
          <w:rFonts w:eastAsia="SimSun"/>
          <w:sz w:val="28"/>
          <w:szCs w:val="28"/>
          <w:lang w:bidi="hi-IN"/>
        </w:rPr>
      </w:pPr>
      <w:r w:rsidRPr="00EA2C08">
        <w:rPr>
          <w:rFonts w:eastAsia="SimSun"/>
          <w:sz w:val="28"/>
          <w:szCs w:val="28"/>
          <w:lang w:bidi="hi-IN"/>
        </w:rPr>
        <w:tab/>
        <w:t>- справк</w:t>
      </w:r>
      <w:r>
        <w:rPr>
          <w:rFonts w:eastAsia="SimSun"/>
          <w:sz w:val="28"/>
          <w:szCs w:val="28"/>
          <w:lang w:bidi="hi-IN"/>
        </w:rPr>
        <w:t>и</w:t>
      </w:r>
      <w:r w:rsidRPr="00EA2C08">
        <w:rPr>
          <w:rFonts w:eastAsia="SimSun"/>
          <w:sz w:val="28"/>
          <w:szCs w:val="28"/>
          <w:lang w:bidi="hi-IN"/>
        </w:rPr>
        <w:t xml:space="preserve"> органа ЗАГС о регистрации рождения ребенка (детей)</w:t>
      </w:r>
      <w:r>
        <w:rPr>
          <w:rFonts w:eastAsia="SimSun"/>
          <w:sz w:val="28"/>
          <w:szCs w:val="28"/>
          <w:lang w:bidi="hi-IN"/>
        </w:rPr>
        <w:t>.</w:t>
      </w:r>
    </w:p>
    <w:p w14:paraId="7A8B9207" w14:textId="5BCA6351" w:rsidR="00515BDF" w:rsidRDefault="005E1617" w:rsidP="00930D79">
      <w:pPr>
        <w:pStyle w:val="a9"/>
        <w:ind w:firstLine="708"/>
        <w:jc w:val="both"/>
        <w:rPr>
          <w:sz w:val="28"/>
          <w:szCs w:val="28"/>
        </w:rPr>
      </w:pPr>
      <w:r w:rsidRPr="00EA2C08">
        <w:rPr>
          <w:rFonts w:eastAsia="SimSun"/>
          <w:sz w:val="28"/>
          <w:szCs w:val="28"/>
          <w:lang w:bidi="hi-IN"/>
        </w:rPr>
        <w:lastRenderedPageBreak/>
        <w:t>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14:paraId="2798B7B1" w14:textId="77C94E83" w:rsidR="00EA2C08" w:rsidRPr="00EA2C08" w:rsidRDefault="00EA2C08" w:rsidP="00EA2C08">
      <w:pPr>
        <w:pStyle w:val="a9"/>
        <w:jc w:val="both"/>
        <w:rPr>
          <w:rFonts w:eastAsia="SimSun"/>
          <w:sz w:val="28"/>
          <w:szCs w:val="28"/>
          <w:lang w:bidi="hi-IN"/>
        </w:rPr>
      </w:pPr>
      <w:r w:rsidRPr="00EA2C08">
        <w:rPr>
          <w:rFonts w:eastAsia="SimSun"/>
          <w:sz w:val="28"/>
          <w:szCs w:val="28"/>
          <w:lang w:bidi="hi-IN"/>
        </w:rPr>
        <w:tab/>
        <w:t>3.3.</w:t>
      </w:r>
      <w:r w:rsidR="005E1617">
        <w:rPr>
          <w:rFonts w:eastAsia="SimSun"/>
          <w:sz w:val="28"/>
          <w:szCs w:val="28"/>
          <w:lang w:bidi="hi-IN"/>
        </w:rPr>
        <w:t>3</w:t>
      </w:r>
      <w:r w:rsidRPr="00EA2C08">
        <w:rPr>
          <w:rFonts w:eastAsia="SimSun"/>
          <w:sz w:val="28"/>
          <w:szCs w:val="28"/>
          <w:lang w:bidi="hi-IN"/>
        </w:rPr>
        <w:t xml:space="preserve">. В случае поступления заявления и прилагаемых документов на бумажном носителе или в случае, если в результате проверки усиленной квалифицированной электронной подписи установлено соблюдение условий признания ее действительности при поступлении заявления и документов в электронном виде, ответственный исполнитель в течение 3 рабочих дней со дня регистрации заявления, а в случае направления межведомственных запросов - со дня поступления запрашиваемых сведений (документов) проверяет заявление и все представленные документы на наличие оснований для отказа в предоставлении муниципальной услуги, предусмотренных </w:t>
      </w:r>
      <w:r w:rsidRPr="00930D79">
        <w:rPr>
          <w:rFonts w:eastAsia="SimSun"/>
          <w:color w:val="auto"/>
          <w:sz w:val="28"/>
          <w:szCs w:val="28"/>
          <w:lang w:bidi="hi-IN"/>
        </w:rPr>
        <w:t xml:space="preserve">пунктом </w:t>
      </w:r>
      <w:r w:rsidR="00930D79">
        <w:rPr>
          <w:rFonts w:eastAsia="SimSun"/>
          <w:color w:val="auto"/>
          <w:sz w:val="28"/>
          <w:szCs w:val="28"/>
          <w:lang w:bidi="hi-IN"/>
        </w:rPr>
        <w:t>2.9.3</w:t>
      </w:r>
      <w:r w:rsidRPr="00930D79">
        <w:rPr>
          <w:rFonts w:eastAsia="SimSun"/>
          <w:sz w:val="28"/>
          <w:szCs w:val="28"/>
          <w:lang w:bidi="hi-IN"/>
        </w:rPr>
        <w:t xml:space="preserve"> </w:t>
      </w:r>
      <w:r w:rsidRPr="00EA2C08">
        <w:rPr>
          <w:rFonts w:eastAsia="SimSun"/>
          <w:sz w:val="28"/>
          <w:szCs w:val="28"/>
          <w:lang w:bidi="hi-IN"/>
        </w:rPr>
        <w:t>административного регламента, и в случае:</w:t>
      </w:r>
    </w:p>
    <w:p w14:paraId="28CBBC32" w14:textId="00D5F21A" w:rsidR="00EA2C08" w:rsidRPr="00EA2C08" w:rsidRDefault="00EA2C08" w:rsidP="00EA2C08">
      <w:pPr>
        <w:pStyle w:val="a9"/>
        <w:jc w:val="both"/>
        <w:rPr>
          <w:rFonts w:eastAsia="SimSun"/>
          <w:sz w:val="28"/>
          <w:szCs w:val="28"/>
          <w:lang w:bidi="hi-IN"/>
        </w:rPr>
      </w:pPr>
      <w:r w:rsidRPr="00EA2C08">
        <w:rPr>
          <w:rFonts w:eastAsia="SimSun"/>
          <w:sz w:val="28"/>
          <w:szCs w:val="28"/>
          <w:lang w:bidi="hi-IN"/>
        </w:rPr>
        <w:tab/>
        <w:t xml:space="preserve">отсутствия оснований, предусмотренных </w:t>
      </w:r>
      <w:r w:rsidRPr="00930D79">
        <w:rPr>
          <w:rFonts w:eastAsia="SimSun"/>
          <w:color w:val="auto"/>
          <w:sz w:val="28"/>
          <w:szCs w:val="28"/>
          <w:lang w:bidi="hi-IN"/>
        </w:rPr>
        <w:t xml:space="preserve">пунктом </w:t>
      </w:r>
      <w:r w:rsidR="00930D79">
        <w:rPr>
          <w:rFonts w:eastAsia="SimSun"/>
          <w:color w:val="auto"/>
          <w:sz w:val="28"/>
          <w:szCs w:val="28"/>
          <w:lang w:bidi="hi-IN"/>
        </w:rPr>
        <w:t>2.9.3</w:t>
      </w:r>
      <w:r w:rsidRPr="00930D79">
        <w:rPr>
          <w:rFonts w:eastAsia="SimSun"/>
          <w:color w:val="auto"/>
          <w:sz w:val="28"/>
          <w:szCs w:val="28"/>
          <w:lang w:bidi="hi-IN"/>
        </w:rPr>
        <w:t xml:space="preserve"> </w:t>
      </w:r>
      <w:r w:rsidRPr="00EA2C08">
        <w:rPr>
          <w:rFonts w:eastAsia="SimSun"/>
          <w:sz w:val="28"/>
          <w:szCs w:val="28"/>
          <w:lang w:bidi="hi-IN"/>
        </w:rPr>
        <w:t xml:space="preserve">административного регламента, готовит проект распоряжения </w:t>
      </w:r>
      <w:r w:rsidR="00FC1750">
        <w:rPr>
          <w:rFonts w:eastAsia="SimSun"/>
          <w:sz w:val="28"/>
          <w:szCs w:val="28"/>
          <w:lang w:bidi="hi-IN"/>
        </w:rPr>
        <w:t>Уполномоченного органа</w:t>
      </w:r>
      <w:r w:rsidRPr="00EA2C08">
        <w:rPr>
          <w:rFonts w:eastAsia="SimSun"/>
          <w:sz w:val="28"/>
          <w:szCs w:val="28"/>
          <w:lang w:bidi="hi-IN"/>
        </w:rPr>
        <w:t xml:space="preserve"> о выдаче разрешения на вступление в брак несовершеннолетнего и направляет его руководителю </w:t>
      </w:r>
      <w:r w:rsidR="00FC1750">
        <w:rPr>
          <w:rFonts w:eastAsia="SimSun"/>
          <w:sz w:val="28"/>
          <w:szCs w:val="28"/>
          <w:lang w:bidi="hi-IN"/>
        </w:rPr>
        <w:t>Уполномоченного органа</w:t>
      </w:r>
      <w:r w:rsidRPr="00EA2C08">
        <w:rPr>
          <w:rFonts w:eastAsia="SimSun"/>
          <w:sz w:val="28"/>
          <w:szCs w:val="28"/>
          <w:lang w:bidi="hi-IN"/>
        </w:rPr>
        <w:t xml:space="preserve"> на подпись;</w:t>
      </w:r>
    </w:p>
    <w:p w14:paraId="5F33EAE9" w14:textId="2AB58253" w:rsidR="007F4FFA" w:rsidRPr="00EA2C08" w:rsidRDefault="00EA2C08" w:rsidP="00EA2C08">
      <w:pPr>
        <w:pStyle w:val="a9"/>
        <w:jc w:val="both"/>
        <w:rPr>
          <w:rFonts w:eastAsia="SimSun"/>
          <w:sz w:val="28"/>
          <w:szCs w:val="28"/>
          <w:lang w:bidi="hi-IN"/>
        </w:rPr>
      </w:pPr>
      <w:r w:rsidRPr="00EA2C08">
        <w:rPr>
          <w:rFonts w:eastAsia="SimSun"/>
          <w:sz w:val="28"/>
          <w:szCs w:val="28"/>
          <w:lang w:bidi="hi-IN"/>
        </w:rPr>
        <w:tab/>
        <w:t xml:space="preserve">наличия оснований, предусмотренных пунктом </w:t>
      </w:r>
      <w:r w:rsidR="00930D79">
        <w:rPr>
          <w:rFonts w:eastAsia="SimSun"/>
          <w:sz w:val="28"/>
          <w:szCs w:val="28"/>
          <w:lang w:bidi="hi-IN"/>
        </w:rPr>
        <w:t>2.9.3</w:t>
      </w:r>
      <w:r w:rsidRPr="00EA2C08">
        <w:rPr>
          <w:rFonts w:eastAsia="SimSun"/>
          <w:sz w:val="28"/>
          <w:szCs w:val="28"/>
          <w:lang w:bidi="hi-IN"/>
        </w:rPr>
        <w:t xml:space="preserve"> настоящего административного регламента, готовит проект распоряжения </w:t>
      </w:r>
      <w:r w:rsidR="00FC1750">
        <w:rPr>
          <w:rFonts w:eastAsia="SimSun"/>
          <w:sz w:val="28"/>
          <w:szCs w:val="28"/>
          <w:lang w:bidi="hi-IN"/>
        </w:rPr>
        <w:t>Уполномоченного органа</w:t>
      </w:r>
      <w:r w:rsidRPr="00EA2C08">
        <w:rPr>
          <w:rFonts w:eastAsia="SimSun"/>
          <w:sz w:val="28"/>
          <w:szCs w:val="28"/>
          <w:lang w:bidi="hi-IN"/>
        </w:rPr>
        <w:t xml:space="preserve"> об отказе в выдаче разрешения на вступление в брак несовершеннолетнего и направляет его руководителю </w:t>
      </w:r>
      <w:r w:rsidR="00FC1750">
        <w:rPr>
          <w:rFonts w:eastAsia="SimSun"/>
          <w:sz w:val="28"/>
          <w:szCs w:val="28"/>
          <w:lang w:bidi="hi-IN"/>
        </w:rPr>
        <w:t>Уполномоченного органа</w:t>
      </w:r>
      <w:r w:rsidRPr="00EA2C08">
        <w:rPr>
          <w:rFonts w:eastAsia="SimSun"/>
          <w:sz w:val="28"/>
          <w:szCs w:val="28"/>
          <w:lang w:bidi="hi-IN"/>
        </w:rPr>
        <w:t xml:space="preserve"> на подпись.</w:t>
      </w:r>
    </w:p>
    <w:p w14:paraId="2AF05B4C" w14:textId="2DCBC2B9" w:rsidR="00EA2C08" w:rsidRPr="00EA2C08" w:rsidRDefault="00EA2C08" w:rsidP="00EA2C08">
      <w:pPr>
        <w:pStyle w:val="a9"/>
        <w:jc w:val="both"/>
        <w:rPr>
          <w:rFonts w:eastAsia="SimSun"/>
          <w:sz w:val="28"/>
          <w:szCs w:val="28"/>
          <w:lang w:bidi="hi-IN"/>
        </w:rPr>
      </w:pPr>
      <w:r w:rsidRPr="00EA2C08">
        <w:rPr>
          <w:rFonts w:eastAsia="SimSun"/>
          <w:sz w:val="28"/>
          <w:szCs w:val="28"/>
          <w:lang w:bidi="hi-IN"/>
        </w:rPr>
        <w:tab/>
        <w:t xml:space="preserve">3.3.6. Максимальный срок выполнения административной процедуры составляет </w:t>
      </w:r>
      <w:r w:rsidR="00FC1750">
        <w:rPr>
          <w:rFonts w:eastAsia="SimSun"/>
          <w:sz w:val="28"/>
          <w:szCs w:val="28"/>
          <w:lang w:bidi="hi-IN"/>
        </w:rPr>
        <w:t>10 календарных</w:t>
      </w:r>
      <w:r w:rsidRPr="00EA2C08">
        <w:rPr>
          <w:rFonts w:eastAsia="SimSun"/>
          <w:sz w:val="28"/>
          <w:szCs w:val="28"/>
          <w:lang w:bidi="hi-IN"/>
        </w:rPr>
        <w:t xml:space="preserve"> дней после регистрации заявления.</w:t>
      </w:r>
    </w:p>
    <w:p w14:paraId="61EB3F8F" w14:textId="77777777" w:rsidR="00EA2C08" w:rsidRPr="00EA2C08" w:rsidRDefault="00EA2C08" w:rsidP="00EA2C08">
      <w:pPr>
        <w:pStyle w:val="a9"/>
        <w:jc w:val="both"/>
        <w:rPr>
          <w:rFonts w:eastAsia="SimSun"/>
          <w:sz w:val="28"/>
          <w:szCs w:val="28"/>
          <w:lang w:bidi="hi-IN"/>
        </w:rPr>
      </w:pPr>
      <w:r w:rsidRPr="00EA2C08">
        <w:rPr>
          <w:rFonts w:eastAsia="SimSun"/>
          <w:sz w:val="28"/>
          <w:szCs w:val="28"/>
          <w:lang w:bidi="hi-IN"/>
        </w:rPr>
        <w:tab/>
        <w:t>3.3.7. Результатом выполнения административной процедуры является:</w:t>
      </w:r>
    </w:p>
    <w:p w14:paraId="18F23FB2" w14:textId="3751B97A" w:rsidR="00EA2C08" w:rsidRPr="00EA2C08" w:rsidRDefault="00EA2C08" w:rsidP="00EA2C08">
      <w:pPr>
        <w:pStyle w:val="a9"/>
        <w:jc w:val="both"/>
        <w:rPr>
          <w:rFonts w:eastAsia="SimSun"/>
          <w:sz w:val="28"/>
          <w:szCs w:val="28"/>
          <w:lang w:bidi="hi-IN"/>
        </w:rPr>
      </w:pPr>
      <w:r w:rsidRPr="00EA2C08">
        <w:rPr>
          <w:rFonts w:eastAsia="SimSun"/>
          <w:sz w:val="28"/>
          <w:szCs w:val="28"/>
          <w:lang w:bidi="hi-IN"/>
        </w:rPr>
        <w:tab/>
        <w:t xml:space="preserve">- принятие </w:t>
      </w:r>
      <w:r w:rsidR="00FC1750">
        <w:rPr>
          <w:sz w:val="28"/>
        </w:rPr>
        <w:t>решения о выдаче разрешения на вступление в брак</w:t>
      </w:r>
      <w:r w:rsidRPr="00EA2C08">
        <w:rPr>
          <w:rFonts w:eastAsia="SimSun"/>
          <w:sz w:val="28"/>
          <w:szCs w:val="28"/>
          <w:lang w:bidi="hi-IN"/>
        </w:rPr>
        <w:t>;</w:t>
      </w:r>
    </w:p>
    <w:p w14:paraId="1C1EABCD" w14:textId="4A601DCD" w:rsidR="00FC1750" w:rsidRDefault="00EA2C08" w:rsidP="000B64AE">
      <w:pPr>
        <w:pStyle w:val="a9"/>
        <w:jc w:val="both"/>
        <w:rPr>
          <w:sz w:val="28"/>
        </w:rPr>
      </w:pPr>
      <w:r w:rsidRPr="00EA2C08">
        <w:rPr>
          <w:rFonts w:eastAsia="SimSun"/>
          <w:sz w:val="28"/>
          <w:szCs w:val="28"/>
          <w:lang w:bidi="hi-IN"/>
        </w:rPr>
        <w:tab/>
        <w:t xml:space="preserve">- принятие </w:t>
      </w:r>
      <w:r w:rsidR="00FC1750">
        <w:rPr>
          <w:sz w:val="28"/>
        </w:rPr>
        <w:t>решения об отказе в выдаче разрешения на вступление в брак</w:t>
      </w:r>
      <w:r w:rsidR="000B64AE">
        <w:rPr>
          <w:rFonts w:eastAsia="SimSun"/>
          <w:sz w:val="28"/>
          <w:szCs w:val="28"/>
          <w:lang w:bidi="hi-IN"/>
        </w:rPr>
        <w:t>.</w:t>
      </w:r>
    </w:p>
    <w:p w14:paraId="50C28051" w14:textId="77777777" w:rsidR="001F03F7" w:rsidRDefault="001F03F7">
      <w:pPr>
        <w:spacing w:after="0" w:line="240" w:lineRule="auto"/>
        <w:ind w:right="2"/>
        <w:jc w:val="both"/>
        <w:rPr>
          <w:rFonts w:ascii="Times New Roman" w:hAnsi="Times New Roman"/>
          <w:color w:val="000000" w:themeColor="text1"/>
          <w:sz w:val="28"/>
        </w:rPr>
      </w:pPr>
    </w:p>
    <w:p w14:paraId="50C17865" w14:textId="77777777" w:rsidR="001F03F7" w:rsidRPr="00930D79" w:rsidRDefault="00000000">
      <w:pPr>
        <w:spacing w:after="0" w:line="240" w:lineRule="auto"/>
        <w:ind w:right="2" w:firstLine="709"/>
        <w:jc w:val="center"/>
        <w:rPr>
          <w:rFonts w:ascii="Times New Roman" w:hAnsi="Times New Roman"/>
          <w:iCs/>
          <w:sz w:val="28"/>
        </w:rPr>
      </w:pPr>
      <w:r w:rsidRPr="00930D79">
        <w:rPr>
          <w:rFonts w:ascii="Times New Roman" w:hAnsi="Times New Roman"/>
          <w:iCs/>
          <w:sz w:val="28"/>
        </w:rPr>
        <w:t>3.4. Выдача (направление) заявителю результата предоставления</w:t>
      </w:r>
    </w:p>
    <w:p w14:paraId="293493C8" w14:textId="64641E9B" w:rsidR="001F03F7" w:rsidRPr="00930D79" w:rsidRDefault="00000000">
      <w:pPr>
        <w:spacing w:before="120" w:after="120" w:line="240" w:lineRule="auto"/>
        <w:ind w:left="120" w:right="2" w:hanging="120"/>
        <w:jc w:val="center"/>
        <w:rPr>
          <w:rFonts w:ascii="Times New Roman" w:hAnsi="Times New Roman"/>
          <w:iCs/>
          <w:sz w:val="28"/>
        </w:rPr>
      </w:pPr>
      <w:r w:rsidRPr="00930D79">
        <w:rPr>
          <w:rFonts w:ascii="Times New Roman" w:hAnsi="Times New Roman"/>
          <w:iCs/>
          <w:sz w:val="28"/>
        </w:rPr>
        <w:t>муниципальной услуги</w:t>
      </w:r>
    </w:p>
    <w:p w14:paraId="0B41BABA" w14:textId="65664298" w:rsidR="007F4FFA" w:rsidRPr="007F4FFA" w:rsidRDefault="007F4FFA" w:rsidP="007F4FFA">
      <w:pPr>
        <w:pStyle w:val="a9"/>
        <w:ind w:firstLine="708"/>
        <w:jc w:val="both"/>
        <w:rPr>
          <w:rFonts w:eastAsia="SimSun"/>
          <w:sz w:val="28"/>
          <w:szCs w:val="28"/>
          <w:lang w:bidi="hi-IN"/>
        </w:rPr>
      </w:pPr>
      <w:r w:rsidRPr="007F4FFA">
        <w:rPr>
          <w:rFonts w:eastAsia="SimSun"/>
          <w:sz w:val="28"/>
          <w:szCs w:val="28"/>
          <w:lang w:bidi="hi-IN"/>
        </w:rPr>
        <w:t xml:space="preserve">3.4.1. Юридическим фактом, являющимся основанием для начала выполнения данной административной процедуры, является принятие </w:t>
      </w:r>
      <w:r w:rsidR="000B64AE">
        <w:rPr>
          <w:sz w:val="28"/>
        </w:rPr>
        <w:t>решения о выдаче разрешения (об отказе в выдаче разрешения) на вступление в брак.</w:t>
      </w:r>
    </w:p>
    <w:p w14:paraId="1B2F5D05" w14:textId="77777777" w:rsidR="000B64AE" w:rsidRDefault="007F4FFA" w:rsidP="007F4FFA">
      <w:pPr>
        <w:pStyle w:val="a9"/>
        <w:ind w:firstLine="708"/>
        <w:jc w:val="both"/>
        <w:rPr>
          <w:rFonts w:eastAsia="SimSun"/>
          <w:sz w:val="28"/>
          <w:szCs w:val="28"/>
          <w:lang w:bidi="hi-IN"/>
        </w:rPr>
      </w:pPr>
      <w:r w:rsidRPr="007F4FFA">
        <w:rPr>
          <w:rFonts w:eastAsia="SimSun"/>
          <w:sz w:val="28"/>
          <w:szCs w:val="28"/>
          <w:lang w:bidi="hi-IN"/>
        </w:rPr>
        <w:t xml:space="preserve">3.4.2. Специалист, ответственный за предоставление муниципальной услуги, в </w:t>
      </w:r>
    </w:p>
    <w:p w14:paraId="73A523C5" w14:textId="7CB24246" w:rsidR="007F4FFA" w:rsidRPr="007F4FFA" w:rsidRDefault="00F40A65" w:rsidP="00F40A65">
      <w:pPr>
        <w:pStyle w:val="a9"/>
        <w:jc w:val="both"/>
        <w:rPr>
          <w:rFonts w:eastAsia="SimSun"/>
          <w:sz w:val="28"/>
          <w:szCs w:val="28"/>
          <w:lang w:bidi="hi-IN"/>
        </w:rPr>
      </w:pPr>
      <w:r>
        <w:rPr>
          <w:sz w:val="28"/>
        </w:rPr>
        <w:t>срок не позднее дня, следующего за днем принятия решения о предоставлении муниципальной услуги,</w:t>
      </w:r>
      <w:r>
        <w:rPr>
          <w:rFonts w:eastAsia="SimSun"/>
          <w:sz w:val="28"/>
          <w:szCs w:val="28"/>
          <w:lang w:bidi="hi-IN"/>
        </w:rPr>
        <w:t xml:space="preserve"> </w:t>
      </w:r>
      <w:r w:rsidR="007F4FFA" w:rsidRPr="007F4FFA">
        <w:rPr>
          <w:rFonts w:eastAsia="SimSun"/>
          <w:sz w:val="28"/>
          <w:szCs w:val="28"/>
          <w:lang w:bidi="hi-IN"/>
        </w:rPr>
        <w:t xml:space="preserve">обеспечивает направление (вручение) заявителю распоряжения </w:t>
      </w:r>
      <w:r>
        <w:rPr>
          <w:rFonts w:eastAsia="SimSun"/>
          <w:sz w:val="28"/>
          <w:szCs w:val="28"/>
          <w:lang w:bidi="hi-IN"/>
        </w:rPr>
        <w:t>Уполномоченного органа</w:t>
      </w:r>
      <w:r w:rsidR="007F4FFA" w:rsidRPr="007F4FFA">
        <w:rPr>
          <w:rFonts w:eastAsia="SimSun"/>
          <w:sz w:val="28"/>
          <w:szCs w:val="28"/>
          <w:lang w:bidi="hi-IN"/>
        </w:rPr>
        <w:t xml:space="preserve"> о выдаче разрешении (</w:t>
      </w:r>
      <w:r>
        <w:rPr>
          <w:rFonts w:eastAsia="SimSun"/>
          <w:sz w:val="28"/>
          <w:szCs w:val="28"/>
          <w:lang w:bidi="hi-IN"/>
        </w:rPr>
        <w:t xml:space="preserve">об </w:t>
      </w:r>
      <w:r w:rsidR="007F4FFA" w:rsidRPr="007F4FFA">
        <w:rPr>
          <w:rFonts w:eastAsia="SimSun"/>
          <w:sz w:val="28"/>
          <w:szCs w:val="28"/>
          <w:lang w:bidi="hi-IN"/>
        </w:rPr>
        <w:t>отказе в выдаче разрешения) на вступление в брак, путем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 под расписку (по выбору заявителя).</w:t>
      </w:r>
    </w:p>
    <w:p w14:paraId="7E2DE141" w14:textId="3758C105" w:rsidR="007F4FFA" w:rsidRPr="007F4FFA" w:rsidRDefault="007F4FFA" w:rsidP="007F4FFA">
      <w:pPr>
        <w:pStyle w:val="a9"/>
        <w:ind w:firstLine="708"/>
        <w:jc w:val="both"/>
        <w:rPr>
          <w:rFonts w:eastAsia="SimSun"/>
          <w:sz w:val="28"/>
          <w:szCs w:val="28"/>
          <w:lang w:bidi="hi-IN"/>
        </w:rPr>
      </w:pPr>
      <w:r w:rsidRPr="007F4FFA">
        <w:rPr>
          <w:rFonts w:eastAsia="SimSun"/>
          <w:sz w:val="28"/>
          <w:szCs w:val="28"/>
          <w:lang w:bidi="hi-IN"/>
        </w:rPr>
        <w:t>3.4.</w:t>
      </w:r>
      <w:r w:rsidR="00F40A65">
        <w:rPr>
          <w:rFonts w:eastAsia="SimSun"/>
          <w:sz w:val="28"/>
          <w:szCs w:val="28"/>
          <w:lang w:bidi="hi-IN"/>
        </w:rPr>
        <w:t>3</w:t>
      </w:r>
      <w:r w:rsidRPr="007F4FFA">
        <w:rPr>
          <w:rFonts w:eastAsia="SimSun"/>
          <w:sz w:val="28"/>
          <w:szCs w:val="28"/>
          <w:lang w:bidi="hi-IN"/>
        </w:rPr>
        <w:t xml:space="preserve">. Результатом выполнения административной процедуры является направление (вручение) заявителю распоряжения </w:t>
      </w:r>
      <w:r w:rsidR="00F40A65">
        <w:rPr>
          <w:rFonts w:eastAsia="SimSun"/>
          <w:sz w:val="28"/>
          <w:szCs w:val="28"/>
          <w:lang w:bidi="hi-IN"/>
        </w:rPr>
        <w:t>Уполномоченного органа</w:t>
      </w:r>
      <w:r w:rsidRPr="007F4FFA">
        <w:rPr>
          <w:rFonts w:eastAsia="SimSun"/>
          <w:sz w:val="28"/>
          <w:szCs w:val="28"/>
          <w:lang w:bidi="hi-IN"/>
        </w:rPr>
        <w:t xml:space="preserve"> о выдаче разрешении (</w:t>
      </w:r>
      <w:r w:rsidR="00F40A65">
        <w:rPr>
          <w:rFonts w:eastAsia="SimSun"/>
          <w:sz w:val="28"/>
          <w:szCs w:val="28"/>
          <w:lang w:bidi="hi-IN"/>
        </w:rPr>
        <w:t xml:space="preserve">об </w:t>
      </w:r>
      <w:r w:rsidRPr="007F4FFA">
        <w:rPr>
          <w:rFonts w:eastAsia="SimSun"/>
          <w:sz w:val="28"/>
          <w:szCs w:val="28"/>
          <w:lang w:bidi="hi-IN"/>
        </w:rPr>
        <w:t>отказе в выдаче разрешения) на вступление в брак.</w:t>
      </w:r>
    </w:p>
    <w:p w14:paraId="27F14984" w14:textId="77777777" w:rsidR="007F4FFA" w:rsidRDefault="007F4FFA">
      <w:pPr>
        <w:spacing w:after="0" w:line="240" w:lineRule="auto"/>
        <w:ind w:right="2"/>
        <w:jc w:val="center"/>
        <w:outlineLvl w:val="1"/>
        <w:rPr>
          <w:rFonts w:ascii="Times New Roman" w:hAnsi="Times New Roman"/>
          <w:i/>
          <w:sz w:val="28"/>
        </w:rPr>
      </w:pPr>
    </w:p>
    <w:p w14:paraId="6C5E0F32" w14:textId="77777777" w:rsidR="00F40A65" w:rsidRDefault="00F40A65">
      <w:pPr>
        <w:spacing w:after="0" w:line="240" w:lineRule="auto"/>
        <w:ind w:right="2"/>
        <w:jc w:val="center"/>
        <w:outlineLvl w:val="1"/>
        <w:rPr>
          <w:rFonts w:ascii="Times New Roman" w:hAnsi="Times New Roman"/>
          <w:i/>
          <w:sz w:val="28"/>
        </w:rPr>
      </w:pPr>
    </w:p>
    <w:p w14:paraId="635B403A" w14:textId="6F68F0F8" w:rsidR="001F03F7" w:rsidRPr="007F4FFA" w:rsidRDefault="00000000">
      <w:pPr>
        <w:spacing w:after="0" w:line="240" w:lineRule="auto"/>
        <w:ind w:right="2"/>
        <w:jc w:val="center"/>
        <w:outlineLvl w:val="1"/>
        <w:rPr>
          <w:rFonts w:ascii="Times New Roman" w:hAnsi="Times New Roman"/>
          <w:iCs/>
          <w:sz w:val="28"/>
        </w:rPr>
      </w:pPr>
      <w:r w:rsidRPr="007F4FFA">
        <w:rPr>
          <w:rFonts w:ascii="Times New Roman" w:hAnsi="Times New Roman"/>
          <w:iCs/>
          <w:sz w:val="28"/>
        </w:rPr>
        <w:lastRenderedPageBreak/>
        <w:t>IV. Формы контроля за исполнением административного регламента</w:t>
      </w:r>
    </w:p>
    <w:p w14:paraId="3EBBE00A" w14:textId="77777777" w:rsidR="001F03F7" w:rsidRPr="007F4FFA" w:rsidRDefault="001F03F7">
      <w:pPr>
        <w:spacing w:after="0" w:line="240" w:lineRule="auto"/>
        <w:ind w:right="2" w:firstLine="540"/>
        <w:jc w:val="center"/>
        <w:rPr>
          <w:rFonts w:ascii="Times New Roman" w:hAnsi="Times New Roman"/>
          <w:iCs/>
        </w:rPr>
      </w:pPr>
    </w:p>
    <w:p w14:paraId="488EB9D9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  <w:t>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267C87FC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14:paraId="12799356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14:paraId="5D15F3FA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2E3D9E54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>осуществляют должностные лица, определенные муниципальным правовым актом Уполномоченного органа.</w:t>
      </w:r>
    </w:p>
    <w:p w14:paraId="0CEFD48F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14:paraId="67BA35D5" w14:textId="77777777" w:rsidR="001F03F7" w:rsidRDefault="00000000">
      <w:pPr>
        <w:tabs>
          <w:tab w:val="left" w:pos="0"/>
        </w:tabs>
        <w:spacing w:after="0" w:line="240" w:lineRule="auto"/>
        <w:ind w:right="2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14:paraId="6DB01BF2" w14:textId="77777777" w:rsidR="001F03F7" w:rsidRDefault="00000000">
      <w:pPr>
        <w:tabs>
          <w:tab w:val="left" w:pos="0"/>
        </w:tabs>
        <w:spacing w:after="0" w:line="240" w:lineRule="auto"/>
        <w:ind w:right="2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14:paraId="182CFE84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14:paraId="112CBB23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7C13F57E" w14:textId="1E2C0E6E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</w:t>
      </w:r>
      <w:r w:rsidR="00E822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ответственности в соответствии с действующим законодательством Российской Федерации.</w:t>
      </w:r>
    </w:p>
    <w:p w14:paraId="24BDE36D" w14:textId="1B325267" w:rsidR="001F03F7" w:rsidRDefault="00000000">
      <w:pPr>
        <w:tabs>
          <w:tab w:val="left" w:pos="900"/>
          <w:tab w:val="left" w:pos="1080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</w:t>
      </w:r>
      <w:r>
        <w:rPr>
          <w:rFonts w:ascii="Times New Roman" w:hAnsi="Times New Roman"/>
          <w:sz w:val="28"/>
        </w:rPr>
        <w:lastRenderedPageBreak/>
        <w:t>органе (структурном подразделении), и работников МФЦ, ответственных за предоставление муниципальной услуги.</w:t>
      </w:r>
    </w:p>
    <w:p w14:paraId="23CAA1CB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14:paraId="2FADB061" w14:textId="77777777" w:rsidR="001F03F7" w:rsidRDefault="001F03F7">
      <w:pPr>
        <w:spacing w:after="0" w:line="240" w:lineRule="auto"/>
        <w:ind w:right="2"/>
        <w:jc w:val="both"/>
        <w:rPr>
          <w:rFonts w:ascii="Times New Roman" w:hAnsi="Times New Roman"/>
          <w:i/>
        </w:rPr>
      </w:pPr>
    </w:p>
    <w:p w14:paraId="7CFE8F36" w14:textId="3F18C6E9" w:rsidR="001F03F7" w:rsidRPr="007F4FFA" w:rsidRDefault="00000000" w:rsidP="007F4FFA">
      <w:pPr>
        <w:ind w:right="2"/>
        <w:jc w:val="center"/>
        <w:rPr>
          <w:rFonts w:ascii="Times New Roman" w:hAnsi="Times New Roman"/>
          <w:iCs/>
          <w:sz w:val="28"/>
        </w:rPr>
      </w:pPr>
      <w:r w:rsidRPr="007F4FFA">
        <w:rPr>
          <w:rFonts w:ascii="Times New Roman" w:hAnsi="Times New Roman"/>
          <w:iCs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14:paraId="4CC91742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598E1691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3B049F7A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14:paraId="3B66ED41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14:paraId="76A89999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14:paraId="3D196B42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14:paraId="13349361" w14:textId="18D5D213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F4FFA">
        <w:rPr>
          <w:rFonts w:ascii="Times New Roman" w:hAnsi="Times New Roman"/>
          <w:sz w:val="28"/>
        </w:rPr>
        <w:t>администрации Тотемского муниципального округа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14:paraId="63069FE4" w14:textId="240AFC8C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F4FFA">
        <w:rPr>
          <w:rFonts w:ascii="Times New Roman" w:hAnsi="Times New Roman"/>
          <w:sz w:val="28"/>
        </w:rPr>
        <w:t>Тотемского муниципального округа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14:paraId="1030DBC0" w14:textId="548756F5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7F4FFA">
        <w:rPr>
          <w:rFonts w:ascii="Times New Roman" w:hAnsi="Times New Roman"/>
          <w:sz w:val="28"/>
        </w:rPr>
        <w:t>Тотемского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3D6B1A22" w14:textId="671FD582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затребование с заявителя при предоставлении </w:t>
      </w:r>
      <w:proofErr w:type="gramStart"/>
      <w:r>
        <w:rPr>
          <w:rFonts w:ascii="Times New Roman" w:hAnsi="Times New Roman"/>
          <w:sz w:val="28"/>
        </w:rPr>
        <w:t>муниципальной  услуги</w:t>
      </w:r>
      <w:proofErr w:type="gramEnd"/>
      <w:r>
        <w:rPr>
          <w:rFonts w:ascii="Times New Roman" w:hAnsi="Times New Roman"/>
          <w:sz w:val="28"/>
        </w:rPr>
        <w:t xml:space="preserve">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7F4FFA">
        <w:rPr>
          <w:rFonts w:ascii="Times New Roman" w:hAnsi="Times New Roman"/>
          <w:sz w:val="28"/>
        </w:rPr>
        <w:t>Тотемского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50D66BD5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</w:t>
      </w:r>
      <w:r>
        <w:rPr>
          <w:rFonts w:ascii="Times New Roman" w:hAnsi="Times New Roman"/>
          <w:sz w:val="28"/>
        </w:rPr>
        <w:lastRenderedPageBreak/>
        <w:t xml:space="preserve">предоставления муниципальной услуги документах либо нарушение установленного срока таких исправлений; </w:t>
      </w:r>
    </w:p>
    <w:p w14:paraId="4CF3B048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3BBE9532" w14:textId="4B4EDAA1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7F4FFA">
        <w:rPr>
          <w:rFonts w:ascii="Times New Roman" w:hAnsi="Times New Roman"/>
          <w:sz w:val="28"/>
        </w:rPr>
        <w:t>Тотемского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196E6D3E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C61A157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8775AD4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5E430C9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E306A94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14:paraId="2275AE9F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14:paraId="17B8D12C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14:paraId="283D3C6F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14:paraId="504431AF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</w:t>
      </w:r>
      <w:r>
        <w:rPr>
          <w:rFonts w:ascii="Times New Roman" w:hAnsi="Times New Roman"/>
          <w:sz w:val="28"/>
        </w:rPr>
        <w:lastRenderedPageBreak/>
        <w:t>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14:paraId="6332EBBA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14:paraId="338A20A7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14:paraId="55137797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14:paraId="66DFBC49" w14:textId="0ED4A364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должностных лиц Уполномоченного органа, муниципальных служащих – </w:t>
      </w:r>
      <w:r w:rsidR="00E82218">
        <w:rPr>
          <w:rFonts w:ascii="Times New Roman" w:hAnsi="Times New Roman"/>
          <w:iCs/>
          <w:sz w:val="28"/>
        </w:rPr>
        <w:t>главе Тотемского муниципального округа</w:t>
      </w:r>
      <w:r>
        <w:rPr>
          <w:rFonts w:ascii="Times New Roman" w:hAnsi="Times New Roman"/>
          <w:i/>
          <w:sz w:val="28"/>
        </w:rPr>
        <w:t>;</w:t>
      </w:r>
    </w:p>
    <w:p w14:paraId="304733F5" w14:textId="77777777" w:rsidR="001F03F7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 МФЦ - руководителю МФЦ;</w:t>
      </w:r>
    </w:p>
    <w:p w14:paraId="36A10603" w14:textId="77777777" w:rsidR="001F03F7" w:rsidRDefault="0000000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Руководителя МФЦ, МФЦ - учредителю МФЦ.</w:t>
      </w:r>
    </w:p>
    <w:p w14:paraId="1EC94D6B" w14:textId="4C49FD93" w:rsidR="0007422F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DE4CD1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Жалоба </w:t>
      </w:r>
      <w:r w:rsidR="00F40A65">
        <w:rPr>
          <w:rFonts w:ascii="Times New Roman" w:hAnsi="Times New Roman"/>
          <w:sz w:val="28"/>
        </w:rPr>
        <w:t>на решения и действия (бездействие) администрации Тотемского муниципального округа, должностных лиц и муниципальных служащих администрации Тотемского муниципального округа, а также на решения и действия (бездействие) многофункционального центра, работников</w:t>
      </w:r>
      <w:r w:rsidR="0007422F">
        <w:rPr>
          <w:rFonts w:ascii="Times New Roman" w:hAnsi="Times New Roman"/>
          <w:sz w:val="28"/>
        </w:rPr>
        <w:t xml:space="preserve"> </w:t>
      </w:r>
      <w:r w:rsidR="00F40A65">
        <w:rPr>
          <w:rFonts w:ascii="Times New Roman" w:hAnsi="Times New Roman"/>
          <w:sz w:val="28"/>
        </w:rPr>
        <w:t>многофункционального центра при предоставлении муниципальных услуг (далее – жалоба) подается и рассматривается в порядке и в сроки, установленные Федеральным законом от 27 июля 2010 года № 210-ФЗ «Об организации предоставления государственных и муниципальных услуг</w:t>
      </w:r>
      <w:r w:rsidR="0007422F">
        <w:rPr>
          <w:rFonts w:ascii="Times New Roman" w:hAnsi="Times New Roman"/>
          <w:sz w:val="28"/>
        </w:rPr>
        <w:t>» с учетом следующих особенностей:</w:t>
      </w:r>
    </w:p>
    <w:p w14:paraId="7586E6EF" w14:textId="0413BDF4" w:rsidR="0007422F" w:rsidRDefault="000742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5.5.1. В случае обжалования решений и действий (бездействия) администрации тотемского муниципального округа, должностных лиц и муниципальных служащих администрации тотемского муниципального округа, а также решений и действий (бездействия) многофункционального центра, работников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тотемского муниципального округа (далее – Комиссия).</w:t>
      </w:r>
    </w:p>
    <w:p w14:paraId="17678EEF" w14:textId="25E52790" w:rsidR="0007422F" w:rsidRDefault="000742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5.5.2. Комиссия является постоянно действующим коллегиальным органом. Состав Комиссии и порядок ее работы утверждается постановлением администрации Тотемского муниципального округа.</w:t>
      </w:r>
    </w:p>
    <w:p w14:paraId="19CD6849" w14:textId="102C2B53" w:rsidR="0007422F" w:rsidRDefault="000742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5.5.3. Жалоба подлежит рассмотрению в течение пятнадцати рабочих дней со дня ее регистрации,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1189704D" w14:textId="185E509B" w:rsidR="0007422F" w:rsidRDefault="000742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подлежит регистрации в день ее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14:paraId="3FEA5509" w14:textId="1FFECBF2" w:rsidR="0007422F" w:rsidRDefault="000742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5.5.4.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</w:t>
      </w:r>
      <w:r w:rsidR="006966B1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ного ответа заявителю о результатах рассмотрения жалобы для принятия главой </w:t>
      </w:r>
      <w:r>
        <w:rPr>
          <w:rFonts w:ascii="Times New Roman" w:hAnsi="Times New Roman"/>
          <w:sz w:val="28"/>
        </w:rPr>
        <w:lastRenderedPageBreak/>
        <w:t xml:space="preserve">Тотемского муниципального округа решения об </w:t>
      </w:r>
      <w:r w:rsidR="006966B1">
        <w:rPr>
          <w:rFonts w:ascii="Times New Roman" w:hAnsi="Times New Roman"/>
          <w:sz w:val="28"/>
        </w:rPr>
        <w:t>удовлетворении либо об отказе в удовлетворении жалобы.</w:t>
      </w:r>
    </w:p>
    <w:p w14:paraId="32B9034C" w14:textId="6F8B5255" w:rsidR="006966B1" w:rsidRDefault="006966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Комиссии оформляется в виде протокола заседания комиссии. Решение Комиссии носит рекомендательный характер.</w:t>
      </w:r>
    </w:p>
    <w:p w14:paraId="61319BB9" w14:textId="6B79EEA3" w:rsidR="006966B1" w:rsidRDefault="006966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5.5.5. Мотивированный ответ о результатах рассмотрения жалобы подписывается главой Тотемского муниципального округа, а в период его временного отсутствия – лицом, исполняющим его обязанности, и не позднее дня, следующего за днем принятия решения направляется заявителю в письменной форме и по желанию заявителя – в электронной форме.</w:t>
      </w:r>
    </w:p>
    <w:p w14:paraId="6E1CA7AA" w14:textId="77777777" w:rsidR="009B4C03" w:rsidRDefault="009B4C03" w:rsidP="009B4C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Жалоба должна содержать:</w:t>
      </w:r>
    </w:p>
    <w:p w14:paraId="5C59294E" w14:textId="77777777" w:rsidR="009B4C03" w:rsidRDefault="009B4C03" w:rsidP="009B4C0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14:paraId="63927B9C" w14:textId="77777777" w:rsidR="009B4C03" w:rsidRDefault="009B4C03" w:rsidP="009B4C0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59D0D8E" w14:textId="77777777" w:rsidR="009B4C03" w:rsidRDefault="009B4C03" w:rsidP="009B4C0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14:paraId="751DBA0E" w14:textId="77777777" w:rsidR="009B4C03" w:rsidRDefault="009B4C03" w:rsidP="009B4C0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14:paraId="10779124" w14:textId="77777777" w:rsidR="009B4C03" w:rsidRDefault="009B4C03" w:rsidP="009B4C03">
      <w:pPr>
        <w:spacing w:after="0" w:line="240" w:lineRule="auto"/>
        <w:ind w:right="2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5607D4D7" w14:textId="77777777" w:rsidR="009B4C03" w:rsidRDefault="009B4C03" w:rsidP="009B4C0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По результатам рассмотрения жалобы принимается одно из следующих решений:</w:t>
      </w:r>
    </w:p>
    <w:p w14:paraId="057D0FE1" w14:textId="1B3CDC84" w:rsidR="009B4C03" w:rsidRDefault="009B4C03" w:rsidP="009B4C0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администрации Тотемского муниципального округа;</w:t>
      </w:r>
    </w:p>
    <w:p w14:paraId="29D6E110" w14:textId="77777777" w:rsidR="009B4C03" w:rsidRDefault="009B4C03" w:rsidP="009B4C0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14:paraId="3384F0BD" w14:textId="77777777" w:rsidR="009B4C03" w:rsidRDefault="009B4C03" w:rsidP="009B4C0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</w:t>
      </w:r>
      <w:r>
        <w:rPr>
          <w:rFonts w:ascii="Times New Roman" w:hAnsi="Times New Roman"/>
          <w:sz w:val="28"/>
        </w:rPr>
        <w:lastRenderedPageBreak/>
        <w:t>результатах рассмотрения жалобы способом, позволяющим подтвердить факт и дату направления.</w:t>
      </w:r>
    </w:p>
    <w:p w14:paraId="0E1458E8" w14:textId="77777777" w:rsidR="009B4C03" w:rsidRDefault="009B4C03" w:rsidP="009B4C0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DA37261" w14:textId="77777777" w:rsidR="009B4C03" w:rsidRDefault="009B4C03" w:rsidP="009B4C0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267D29F" w14:textId="77777777" w:rsidR="009B4C03" w:rsidRDefault="009B4C03" w:rsidP="009B4C03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14:paraId="3CE25356" w14:textId="77777777" w:rsidR="0007422F" w:rsidRDefault="0007422F">
      <w:pPr>
        <w:spacing w:after="0" w:line="240" w:lineRule="auto"/>
        <w:ind w:right="2" w:firstLine="540"/>
        <w:jc w:val="both"/>
        <w:rPr>
          <w:rFonts w:ascii="Times New Roman" w:hAnsi="Times New Roman"/>
          <w:sz w:val="28"/>
        </w:rPr>
      </w:pPr>
    </w:p>
    <w:p w14:paraId="1869002E" w14:textId="77777777" w:rsidR="0007422F" w:rsidRDefault="0007422F">
      <w:pPr>
        <w:spacing w:after="0" w:line="240" w:lineRule="auto"/>
        <w:ind w:right="2" w:firstLine="540"/>
        <w:jc w:val="both"/>
        <w:rPr>
          <w:rFonts w:ascii="Times New Roman" w:hAnsi="Times New Roman"/>
          <w:sz w:val="28"/>
        </w:rPr>
      </w:pPr>
    </w:p>
    <w:p w14:paraId="06D6FD87" w14:textId="77777777" w:rsidR="001F03F7" w:rsidRDefault="001F03F7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14:paraId="00C8D5BA" w14:textId="77777777" w:rsidR="001F03F7" w:rsidRDefault="00000000">
      <w:pPr>
        <w:spacing w:after="0" w:line="240" w:lineRule="auto"/>
        <w:ind w:left="4110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</w:p>
    <w:p w14:paraId="33BBDE18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494407ED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51F0DFD5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20C7D08A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2C97EFA9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5BD202B4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22BEAB34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07BAAE61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1FC07377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351A66DC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50E8DC77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105E9335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174200CB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5A25297C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5EB56DA9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713CD0A5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451D4B7E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0FE5FCDD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052266D5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13CFA3DE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1FCE2EC0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43E450F2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29021B8C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7B8F7D11" w14:textId="77777777" w:rsidR="006966B1" w:rsidRDefault="006966B1" w:rsidP="006966B1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14:paraId="3E778C17" w14:textId="77777777" w:rsidR="009B4C03" w:rsidRDefault="009B4C03" w:rsidP="006966B1">
      <w:pPr>
        <w:spacing w:after="0" w:line="240" w:lineRule="auto"/>
        <w:ind w:right="2"/>
        <w:rPr>
          <w:rFonts w:ascii="Times New Roman" w:hAnsi="Times New Roman"/>
          <w:sz w:val="26"/>
        </w:rPr>
      </w:pPr>
    </w:p>
    <w:p w14:paraId="100FA0C7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4297B62E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Приложение 1</w:t>
      </w:r>
    </w:p>
    <w:p w14:paraId="5134CBEA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14:paraId="717FBB9A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(заявление от несовершеннолетнего достигшего возраста 14 лет, но не достигшего возраста 18 лет)</w:t>
      </w:r>
    </w:p>
    <w:p w14:paraId="68012EBC" w14:textId="77777777" w:rsidR="00D82F87" w:rsidRDefault="00D82F8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Главе Тотемского муниципального округа</w:t>
      </w:r>
    </w:p>
    <w:p w14:paraId="408D256A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______________________________________</w:t>
      </w:r>
    </w:p>
    <w:p w14:paraId="01E134C5" w14:textId="77777777" w:rsidR="001F03F7" w:rsidRDefault="00000000">
      <w:pPr>
        <w:spacing w:after="0" w:line="240" w:lineRule="auto"/>
        <w:ind w:left="4962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(Ф.И.О. полностью) </w:t>
      </w:r>
    </w:p>
    <w:p w14:paraId="37B21434" w14:textId="152E9F87" w:rsidR="001F03F7" w:rsidRDefault="00DE4CD1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проживающего (-ей) по месту жительства:</w:t>
      </w:r>
    </w:p>
    <w:p w14:paraId="45BDCFEE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</w:t>
      </w:r>
    </w:p>
    <w:p w14:paraId="1DDEC16B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____________________________</w:t>
      </w:r>
    </w:p>
    <w:p w14:paraId="05AEE530" w14:textId="77777777" w:rsidR="001F03F7" w:rsidRDefault="001F03F7">
      <w:pPr>
        <w:spacing w:after="0" w:line="240" w:lineRule="auto"/>
        <w:ind w:left="4962" w:right="2"/>
        <w:rPr>
          <w:rFonts w:ascii="Times New Roman" w:hAnsi="Times New Roman"/>
          <w:sz w:val="19"/>
        </w:rPr>
      </w:pPr>
    </w:p>
    <w:p w14:paraId="219B2893" w14:textId="77777777" w:rsidR="001F03F7" w:rsidRDefault="001F03F7">
      <w:pPr>
        <w:spacing w:before="120" w:after="120" w:line="240" w:lineRule="auto"/>
        <w:ind w:left="120" w:right="2" w:hanging="120"/>
        <w:jc w:val="center"/>
        <w:rPr>
          <w:rFonts w:ascii="Times New Roman" w:hAnsi="Times New Roman"/>
          <w:sz w:val="26"/>
        </w:rPr>
      </w:pPr>
    </w:p>
    <w:p w14:paraId="5870437A" w14:textId="77777777" w:rsidR="001F03F7" w:rsidRDefault="00000000">
      <w:pPr>
        <w:spacing w:after="113" w:line="240" w:lineRule="auto"/>
        <w:ind w:left="120" w:right="2" w:hanging="1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</w:t>
      </w:r>
    </w:p>
    <w:p w14:paraId="65D98260" w14:textId="77777777" w:rsidR="001F03F7" w:rsidRDefault="00000000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 разрешить мне ___________________________________________________</w:t>
      </w:r>
    </w:p>
    <w:p w14:paraId="646B7BA8" w14:textId="77777777" w:rsidR="001F03F7" w:rsidRDefault="00000000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 (Ф.И.О. полностью) (число, месяц, год рождения)</w:t>
      </w:r>
    </w:p>
    <w:p w14:paraId="0A73D39F" w14:textId="77777777" w:rsidR="001F03F7" w:rsidRDefault="00000000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_____________________________________________________________________________,</w:t>
      </w:r>
    </w:p>
    <w:p w14:paraId="188A2A58" w14:textId="77777777" w:rsidR="001F03F7" w:rsidRDefault="00000000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удостоверяющий личность, серия, номер, когда и кем выдан)</w:t>
      </w:r>
    </w:p>
    <w:p w14:paraId="07873290" w14:textId="77777777" w:rsidR="001F03F7" w:rsidRDefault="00000000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___________________________________________________________, вступить в брак с</w:t>
      </w:r>
    </w:p>
    <w:p w14:paraId="68AB6174" w14:textId="77777777" w:rsidR="001F03F7" w:rsidRDefault="00000000">
      <w:pPr>
        <w:spacing w:before="113"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_____________________________________________________________________________,</w:t>
      </w:r>
    </w:p>
    <w:p w14:paraId="11C68040" w14:textId="77777777" w:rsidR="001F03F7" w:rsidRDefault="00000000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 (число, месяц, год рождения)</w:t>
      </w:r>
    </w:p>
    <w:p w14:paraId="0732DA51" w14:textId="77777777" w:rsidR="001F03F7" w:rsidRDefault="00000000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</w:t>
      </w:r>
    </w:p>
    <w:p w14:paraId="44EDF858" w14:textId="77777777" w:rsidR="001F03F7" w:rsidRDefault="00000000">
      <w:pPr>
        <w:spacing w:before="227"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____________________________________________________________________________________________________,</w:t>
      </w:r>
    </w:p>
    <w:p w14:paraId="785D142B" w14:textId="77777777" w:rsidR="001F03F7" w:rsidRDefault="00000000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(документ, удостоверяющий личность, серия, номер, когда и кем </w:t>
      </w:r>
      <w:proofErr w:type="gramStart"/>
      <w:r>
        <w:rPr>
          <w:rFonts w:ascii="Times New Roman" w:hAnsi="Times New Roman"/>
          <w:sz w:val="20"/>
        </w:rPr>
        <w:t>выдан )</w:t>
      </w:r>
      <w:proofErr w:type="gramEnd"/>
    </w:p>
    <w:p w14:paraId="25DBAB69" w14:textId="77777777" w:rsidR="001F03F7" w:rsidRDefault="00000000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_____________________________________________________________________</w:t>
      </w:r>
    </w:p>
    <w:p w14:paraId="774BA34C" w14:textId="77777777" w:rsidR="001F03F7" w:rsidRDefault="00000000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_____________________________________________________________________________ </w:t>
      </w:r>
    </w:p>
    <w:p w14:paraId="2BC497BE" w14:textId="77777777" w:rsidR="001F03F7" w:rsidRDefault="00000000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14:paraId="2FFE14B0" w14:textId="77777777" w:rsidR="001F03F7" w:rsidRDefault="001F03F7">
      <w:pPr>
        <w:spacing w:before="120" w:after="120" w:line="240" w:lineRule="auto"/>
        <w:ind w:left="120" w:right="2" w:firstLine="589"/>
        <w:rPr>
          <w:rFonts w:ascii="Times New Roman" w:hAnsi="Times New Roman"/>
          <w:sz w:val="26"/>
        </w:rPr>
      </w:pPr>
    </w:p>
    <w:p w14:paraId="416C7469" w14:textId="77777777" w:rsidR="001F03F7" w:rsidRDefault="001F03F7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14:paraId="78BABD21" w14:textId="77777777" w:rsidR="001F03F7" w:rsidRDefault="00000000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Приложение:</w:t>
      </w:r>
    </w:p>
    <w:p w14:paraId="2EF684CA" w14:textId="77777777" w:rsidR="001F03F7" w:rsidRDefault="00000000">
      <w:pPr>
        <w:spacing w:after="0" w:line="240" w:lineRule="auto"/>
        <w:ind w:right="2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 о наличии особого обстоятельства или уважительной причины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6"/>
        </w:rPr>
        <w:t>.</w:t>
      </w:r>
    </w:p>
    <w:p w14:paraId="4250FF24" w14:textId="77777777" w:rsidR="001F03F7" w:rsidRDefault="001F03F7">
      <w:pPr>
        <w:spacing w:before="120" w:after="120" w:line="240" w:lineRule="auto"/>
        <w:ind w:left="120" w:right="2" w:hanging="120"/>
        <w:rPr>
          <w:rFonts w:ascii="Times New Roman" w:hAnsi="Times New Roman"/>
          <w:sz w:val="26"/>
        </w:rPr>
      </w:pPr>
    </w:p>
    <w:p w14:paraId="3858E60A" w14:textId="77777777" w:rsidR="001F03F7" w:rsidRDefault="001F03F7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</w:p>
    <w:p w14:paraId="457DDEEE" w14:textId="77777777" w:rsidR="001F03F7" w:rsidRDefault="001F03F7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</w:p>
    <w:p w14:paraId="08DE2D60" w14:textId="77777777" w:rsidR="001F03F7" w:rsidRDefault="00000000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«___</w:t>
      </w:r>
      <w:proofErr w:type="gramStart"/>
      <w:r>
        <w:rPr>
          <w:rFonts w:ascii="Times New Roman" w:hAnsi="Times New Roman"/>
          <w:sz w:val="26"/>
        </w:rPr>
        <w:t>_»_</w:t>
      </w:r>
      <w:proofErr w:type="gramEnd"/>
      <w:r>
        <w:rPr>
          <w:rFonts w:ascii="Times New Roman" w:hAnsi="Times New Roman"/>
          <w:sz w:val="26"/>
        </w:rPr>
        <w:t>_________20___г.                             ____________/________________________</w:t>
      </w:r>
    </w:p>
    <w:p w14:paraId="4E7F7857" w14:textId="77777777" w:rsidR="001F03F7" w:rsidRDefault="00000000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(подпись)/(расшифровка)</w:t>
      </w:r>
    </w:p>
    <w:p w14:paraId="0B3891DA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14400F6C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789C50B0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1FD06175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1837802D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243CFA71" w14:textId="77777777" w:rsidR="001F03F7" w:rsidRDefault="001F03F7">
      <w:pPr>
        <w:spacing w:after="0" w:line="240" w:lineRule="auto"/>
        <w:ind w:right="2"/>
        <w:rPr>
          <w:rFonts w:ascii="Times New Roman" w:hAnsi="Times New Roman"/>
        </w:rPr>
      </w:pPr>
    </w:p>
    <w:p w14:paraId="60ED3C08" w14:textId="77777777" w:rsidR="00D82F87" w:rsidRDefault="00D82F87">
      <w:pPr>
        <w:spacing w:after="0" w:line="240" w:lineRule="auto"/>
        <w:ind w:right="2"/>
        <w:rPr>
          <w:rFonts w:ascii="Times New Roman" w:hAnsi="Times New Roman"/>
        </w:rPr>
      </w:pPr>
    </w:p>
    <w:p w14:paraId="52608E73" w14:textId="77777777" w:rsidR="001F03F7" w:rsidRDefault="001F03F7">
      <w:pPr>
        <w:spacing w:after="0" w:line="240" w:lineRule="auto"/>
        <w:ind w:right="2"/>
        <w:rPr>
          <w:rFonts w:ascii="Times New Roman" w:hAnsi="Times New Roman"/>
        </w:rPr>
      </w:pPr>
    </w:p>
    <w:p w14:paraId="5D45C3F7" w14:textId="77777777" w:rsidR="001F03F7" w:rsidRDefault="001F03F7">
      <w:pPr>
        <w:spacing w:after="0" w:line="240" w:lineRule="auto"/>
        <w:ind w:right="2"/>
        <w:rPr>
          <w:rFonts w:ascii="Times New Roman" w:hAnsi="Times New Roman"/>
        </w:rPr>
      </w:pPr>
    </w:p>
    <w:p w14:paraId="587BD40A" w14:textId="77777777" w:rsidR="001F03F7" w:rsidRDefault="00000000">
      <w:pPr>
        <w:spacing w:after="0" w:line="240" w:lineRule="auto"/>
        <w:ind w:right="2"/>
        <w:rPr>
          <w:rFonts w:ascii="Times New Roman" w:hAnsi="Times New Roman"/>
        </w:rPr>
      </w:pPr>
      <w:r>
        <w:rPr>
          <w:rFonts w:ascii="Times New Roman" w:hAnsi="Times New Roman"/>
        </w:rPr>
        <w:t>*в случае предоставления заявителем</w:t>
      </w:r>
    </w:p>
    <w:p w14:paraId="21826065" w14:textId="77777777" w:rsidR="001F03F7" w:rsidRDefault="001F03F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1AB7363E" w14:textId="77777777" w:rsidR="00D82F87" w:rsidRDefault="00D82F8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</w:p>
    <w:p w14:paraId="21B8D796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Приложение 2</w:t>
      </w:r>
    </w:p>
    <w:p w14:paraId="4B33679D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административному регламенту</w:t>
      </w:r>
    </w:p>
    <w:p w14:paraId="0E1ACEE0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(заявление от родителей несовершеннолетнего, достигшего возраста 14 лет, но не достигшего возраста 16 лет, или лиц, их замещающих)</w:t>
      </w:r>
    </w:p>
    <w:p w14:paraId="357F1CE0" w14:textId="5E1CF04C" w:rsidR="001F03F7" w:rsidRDefault="00D82F87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Главе Тотемского муниципального округа ________________________________________</w:t>
      </w:r>
    </w:p>
    <w:p w14:paraId="68838B60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______________________________________</w:t>
      </w:r>
    </w:p>
    <w:p w14:paraId="1986BF17" w14:textId="77777777" w:rsidR="001F03F7" w:rsidRDefault="00000000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</w:t>
      </w:r>
    </w:p>
    <w:p w14:paraId="615D8755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________________________________________,</w:t>
      </w:r>
    </w:p>
    <w:p w14:paraId="5C1DA7A3" w14:textId="77777777" w:rsidR="001F03F7" w:rsidRDefault="00000000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(документ, удостоверяющий личность, серия, номер, </w:t>
      </w:r>
    </w:p>
    <w:p w14:paraId="78B4F74C" w14:textId="77777777" w:rsidR="001F03F7" w:rsidRDefault="00000000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когда и кем выдан)</w:t>
      </w:r>
    </w:p>
    <w:p w14:paraId="51800BB4" w14:textId="08016623" w:rsidR="001F03F7" w:rsidRDefault="00DE4CD1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проживающего (-ей) по месту жительства:</w:t>
      </w:r>
    </w:p>
    <w:p w14:paraId="384DE437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</w:t>
      </w:r>
    </w:p>
    <w:p w14:paraId="1F38D412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____________________________</w:t>
      </w:r>
    </w:p>
    <w:p w14:paraId="622C71F5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______________________________________</w:t>
      </w:r>
    </w:p>
    <w:p w14:paraId="5E1C9F6A" w14:textId="77777777" w:rsidR="001F03F7" w:rsidRDefault="00000000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</w:t>
      </w:r>
    </w:p>
    <w:p w14:paraId="0B1C966E" w14:textId="38B80B81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</w:t>
      </w:r>
    </w:p>
    <w:p w14:paraId="62C3A32B" w14:textId="77777777" w:rsidR="001F03F7" w:rsidRDefault="00000000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(документ, удостоверяющий личность, серия, номер, </w:t>
      </w:r>
    </w:p>
    <w:p w14:paraId="0657A515" w14:textId="77777777" w:rsidR="001F03F7" w:rsidRDefault="00000000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когда и кем выдан)</w:t>
      </w:r>
    </w:p>
    <w:p w14:paraId="6B64BECA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Проживающего (-ей) по месту жительства:</w:t>
      </w:r>
    </w:p>
    <w:p w14:paraId="12F83303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</w:t>
      </w:r>
    </w:p>
    <w:p w14:paraId="56C9B5A8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____________________________</w:t>
      </w:r>
    </w:p>
    <w:p w14:paraId="134AD762" w14:textId="77777777" w:rsidR="001F03F7" w:rsidRDefault="001F03F7">
      <w:pPr>
        <w:spacing w:after="0" w:line="240" w:lineRule="auto"/>
        <w:ind w:left="4819" w:right="2"/>
        <w:jc w:val="center"/>
        <w:rPr>
          <w:rFonts w:ascii="Times New Roman" w:hAnsi="Times New Roman"/>
          <w:sz w:val="20"/>
        </w:rPr>
      </w:pPr>
    </w:p>
    <w:p w14:paraId="39358CEA" w14:textId="77777777" w:rsidR="001F03F7" w:rsidRDefault="001F03F7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</w:p>
    <w:p w14:paraId="566BBD54" w14:textId="77777777" w:rsidR="001F03F7" w:rsidRDefault="001F03F7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</w:p>
    <w:p w14:paraId="7E4B34ED" w14:textId="77777777" w:rsidR="001F03F7" w:rsidRDefault="00000000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</w:rPr>
        <w:t>ЗАЯВЛЕНИЕ</w:t>
      </w:r>
    </w:p>
    <w:p w14:paraId="263A5A24" w14:textId="77777777" w:rsidR="001F03F7" w:rsidRDefault="001F03F7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</w:p>
    <w:p w14:paraId="27A0DC3D" w14:textId="77777777" w:rsidR="001F03F7" w:rsidRDefault="00000000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Согласны на вступление в брак нашего (-ей) несовершеннолетнего (-ей) сына (дочери, опекаемого (-ой)) ______________________________________________________</w:t>
      </w:r>
    </w:p>
    <w:p w14:paraId="612DDCBC" w14:textId="77777777" w:rsidR="001F03F7" w:rsidRDefault="00000000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_____________________________________________________________________________,</w:t>
      </w:r>
    </w:p>
    <w:p w14:paraId="377A0A90" w14:textId="77777777" w:rsidR="001F03F7" w:rsidRDefault="00000000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 (число, месяц, год рождения)</w:t>
      </w:r>
    </w:p>
    <w:p w14:paraId="5FF4103A" w14:textId="77777777" w:rsidR="001F03F7" w:rsidRDefault="00000000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___________________________________________________________________________,</w:t>
      </w:r>
    </w:p>
    <w:p w14:paraId="311F59B6" w14:textId="77777777" w:rsidR="001F03F7" w:rsidRDefault="00000000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полностью) (число, месяц, год рождения)</w:t>
      </w:r>
    </w:p>
    <w:p w14:paraId="1AC17063" w14:textId="77777777" w:rsidR="001F03F7" w:rsidRDefault="00000000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_____________________________________________________________________</w:t>
      </w:r>
    </w:p>
    <w:p w14:paraId="0A015491" w14:textId="77777777" w:rsidR="001F03F7" w:rsidRDefault="00000000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_____________________________________________________________________________ </w:t>
      </w:r>
    </w:p>
    <w:p w14:paraId="701606E7" w14:textId="77777777" w:rsidR="001F03F7" w:rsidRDefault="00000000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14:paraId="1813D005" w14:textId="77777777" w:rsidR="001F03F7" w:rsidRDefault="001F03F7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14:paraId="4B200C48" w14:textId="77777777" w:rsidR="001F03F7" w:rsidRDefault="001F03F7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14:paraId="27841667" w14:textId="77777777" w:rsidR="001F03F7" w:rsidRDefault="00000000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Приложение:</w:t>
      </w:r>
    </w:p>
    <w:p w14:paraId="115C24A5" w14:textId="77777777" w:rsidR="001F03F7" w:rsidRDefault="00000000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 о наличии особого обстоятельства или уважительной причины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6"/>
        </w:rPr>
        <w:t>.</w:t>
      </w:r>
    </w:p>
    <w:p w14:paraId="16F67C66" w14:textId="77777777" w:rsidR="001F03F7" w:rsidRDefault="00000000">
      <w:pPr>
        <w:spacing w:after="0" w:line="240" w:lineRule="auto"/>
        <w:ind w:left="120" w:right="2" w:firstLine="58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Документ, подтверждающий невозможность получения согласия одного из родителей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6"/>
        </w:rPr>
        <w:t>.</w:t>
      </w:r>
    </w:p>
    <w:p w14:paraId="090F2036" w14:textId="77777777" w:rsidR="001F03F7" w:rsidRDefault="001F03F7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14:paraId="24537237" w14:textId="77777777" w:rsidR="001F03F7" w:rsidRDefault="001F03F7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14:paraId="30515D1B" w14:textId="77777777" w:rsidR="001F03F7" w:rsidRDefault="00000000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«___</w:t>
      </w:r>
      <w:proofErr w:type="gramStart"/>
      <w:r>
        <w:rPr>
          <w:rFonts w:ascii="Times New Roman" w:hAnsi="Times New Roman"/>
          <w:sz w:val="26"/>
        </w:rPr>
        <w:t>_»_</w:t>
      </w:r>
      <w:proofErr w:type="gramEnd"/>
      <w:r>
        <w:rPr>
          <w:rFonts w:ascii="Times New Roman" w:hAnsi="Times New Roman"/>
          <w:sz w:val="26"/>
        </w:rPr>
        <w:t>_________20___г.                             ____________/________________________</w:t>
      </w:r>
    </w:p>
    <w:p w14:paraId="3C6DA655" w14:textId="77777777" w:rsidR="001F03F7" w:rsidRDefault="00000000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(подпись)/(расшифровка)</w:t>
      </w:r>
    </w:p>
    <w:p w14:paraId="5592D655" w14:textId="77777777" w:rsidR="001F03F7" w:rsidRDefault="00000000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</w:t>
      </w:r>
    </w:p>
    <w:p w14:paraId="7D355158" w14:textId="77777777" w:rsidR="001F03F7" w:rsidRDefault="00000000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____________/________________________</w:t>
      </w:r>
    </w:p>
    <w:p w14:paraId="017E8E57" w14:textId="77777777" w:rsidR="001F03F7" w:rsidRDefault="00000000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(подпись)/(расшифровка)</w:t>
      </w:r>
    </w:p>
    <w:p w14:paraId="6F274C56" w14:textId="77777777" w:rsidR="001F03F7" w:rsidRDefault="00000000">
      <w:pPr>
        <w:spacing w:after="0" w:line="240" w:lineRule="auto"/>
        <w:ind w:right="2"/>
        <w:rPr>
          <w:rFonts w:ascii="Times New Roman" w:hAnsi="Times New Roman"/>
        </w:rPr>
      </w:pPr>
      <w:r>
        <w:rPr>
          <w:rFonts w:ascii="Times New Roman" w:hAnsi="Times New Roman"/>
        </w:rPr>
        <w:t>*в случае предоставления заявителем</w:t>
      </w:r>
    </w:p>
    <w:p w14:paraId="51A869F1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3</w:t>
      </w:r>
    </w:p>
    <w:p w14:paraId="44F51ABE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к административному регламенту</w:t>
      </w:r>
    </w:p>
    <w:p w14:paraId="0A0FBCD9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i/>
          <w:sz w:val="24"/>
        </w:rPr>
      </w:pPr>
      <w:r>
        <w:rPr>
          <w:rStyle w:val="15"/>
          <w:rFonts w:ascii="Times New Roman" w:hAnsi="Times New Roman"/>
          <w:i/>
          <w:sz w:val="24"/>
        </w:rPr>
        <w:t>(заявление от совершеннолетнего гражданина, желающего вступить в брак с несовершеннолетним лицом в возрасте от четырнадцати до восемнадцати лет)</w:t>
      </w:r>
    </w:p>
    <w:p w14:paraId="18CC91CC" w14:textId="77C1E1A8" w:rsidR="001F03F7" w:rsidRDefault="00496E6B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Главе Тотемского муниципального округа ________________________________________</w:t>
      </w:r>
    </w:p>
    <w:p w14:paraId="7B020517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______________________________________</w:t>
      </w:r>
    </w:p>
    <w:p w14:paraId="178A3639" w14:textId="77777777" w:rsidR="001F03F7" w:rsidRDefault="00000000">
      <w:pPr>
        <w:spacing w:after="0" w:line="240" w:lineRule="auto"/>
        <w:ind w:left="4962"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(Ф.И.О. полностью) </w:t>
      </w:r>
    </w:p>
    <w:p w14:paraId="2C4EEDB8" w14:textId="5B8855D6" w:rsidR="001F03F7" w:rsidRDefault="00DE4CD1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проживающего (-ей) по </w:t>
      </w:r>
      <w:proofErr w:type="gramStart"/>
      <w:r>
        <w:rPr>
          <w:rFonts w:ascii="Times New Roman" w:hAnsi="Times New Roman"/>
          <w:sz w:val="26"/>
        </w:rPr>
        <w:t>адресу:_</w:t>
      </w:r>
      <w:proofErr w:type="gramEnd"/>
      <w:r>
        <w:rPr>
          <w:rFonts w:ascii="Times New Roman" w:hAnsi="Times New Roman"/>
          <w:sz w:val="26"/>
        </w:rPr>
        <w:t>_____________</w:t>
      </w:r>
    </w:p>
    <w:p w14:paraId="6B026A7B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</w:t>
      </w:r>
    </w:p>
    <w:p w14:paraId="56BBEB31" w14:textId="77777777" w:rsidR="001F03F7" w:rsidRDefault="00000000">
      <w:pPr>
        <w:spacing w:after="0" w:line="240" w:lineRule="auto"/>
        <w:ind w:left="4819"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 ____________________________</w:t>
      </w:r>
    </w:p>
    <w:p w14:paraId="023A900B" w14:textId="77777777" w:rsidR="001F03F7" w:rsidRDefault="001F03F7">
      <w:pPr>
        <w:spacing w:after="0" w:line="240" w:lineRule="auto"/>
        <w:ind w:left="4962" w:right="2"/>
        <w:rPr>
          <w:rFonts w:ascii="Times New Roman" w:hAnsi="Times New Roman"/>
          <w:sz w:val="19"/>
        </w:rPr>
      </w:pPr>
    </w:p>
    <w:p w14:paraId="1BB4B64A" w14:textId="77777777" w:rsidR="001F03F7" w:rsidRDefault="001F03F7">
      <w:pPr>
        <w:spacing w:before="120" w:after="120" w:line="240" w:lineRule="auto"/>
        <w:ind w:left="120" w:right="2" w:hanging="120"/>
        <w:jc w:val="center"/>
        <w:rPr>
          <w:rFonts w:ascii="Times New Roman" w:hAnsi="Times New Roman"/>
          <w:sz w:val="26"/>
        </w:rPr>
      </w:pPr>
    </w:p>
    <w:p w14:paraId="7EC1E283" w14:textId="77777777" w:rsidR="001F03F7" w:rsidRDefault="00000000">
      <w:pPr>
        <w:spacing w:after="113" w:line="240" w:lineRule="auto"/>
        <w:ind w:left="120" w:right="2" w:hanging="1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</w:t>
      </w:r>
    </w:p>
    <w:p w14:paraId="6F1BC42E" w14:textId="77777777" w:rsidR="001F03F7" w:rsidRDefault="001F03F7">
      <w:pPr>
        <w:spacing w:after="0" w:line="240" w:lineRule="auto"/>
        <w:ind w:right="2" w:firstLine="709"/>
        <w:rPr>
          <w:rFonts w:ascii="Times New Roman" w:hAnsi="Times New Roman"/>
          <w:sz w:val="26"/>
        </w:rPr>
      </w:pPr>
    </w:p>
    <w:p w14:paraId="17421E03" w14:textId="77777777" w:rsidR="001F03F7" w:rsidRDefault="00000000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Я ______________________________________________________________________</w:t>
      </w:r>
    </w:p>
    <w:p w14:paraId="5E8611F5" w14:textId="77777777" w:rsidR="001F03F7" w:rsidRDefault="00000000">
      <w:pPr>
        <w:spacing w:after="0" w:line="240" w:lineRule="auto"/>
        <w:ind w:right="2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 (Ф.И.О. полностью) (число, месяц, год рождения)</w:t>
      </w:r>
    </w:p>
    <w:p w14:paraId="586BDF09" w14:textId="77777777" w:rsidR="001F03F7" w:rsidRDefault="00000000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_____________________________________________________________________________,</w:t>
      </w:r>
    </w:p>
    <w:p w14:paraId="3D583FDA" w14:textId="77777777" w:rsidR="001F03F7" w:rsidRDefault="00000000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удостоверяющий личность, серия, номер, когда и кем выдан)</w:t>
      </w:r>
    </w:p>
    <w:p w14:paraId="7D965107" w14:textId="77777777" w:rsidR="001F03F7" w:rsidRDefault="00000000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___________________________________________________________, прошу разрешить вступить в брак с________________________________________________________________,</w:t>
      </w:r>
    </w:p>
    <w:p w14:paraId="0AAF7AA6" w14:textId="77777777" w:rsidR="001F03F7" w:rsidRDefault="00000000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(Ф.И.О. полностью) (число, месяц, год рождения)</w:t>
      </w:r>
    </w:p>
    <w:p w14:paraId="0900E496" w14:textId="77777777" w:rsidR="001F03F7" w:rsidRDefault="00000000">
      <w:pPr>
        <w:spacing w:before="227"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____________________________________________________________________________________________________,</w:t>
      </w:r>
    </w:p>
    <w:p w14:paraId="024DFD67" w14:textId="77777777" w:rsidR="001F03F7" w:rsidRDefault="00000000">
      <w:pPr>
        <w:spacing w:after="0" w:line="240" w:lineRule="auto"/>
        <w:ind w:right="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удостоверяющий личность, серия, номер, когда и кем выдан)</w:t>
      </w:r>
    </w:p>
    <w:p w14:paraId="04FF00A9" w14:textId="77777777" w:rsidR="001F03F7" w:rsidRDefault="00000000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_____________________________________________________________________</w:t>
      </w:r>
    </w:p>
    <w:p w14:paraId="45C8F544" w14:textId="77777777" w:rsidR="001F03F7" w:rsidRDefault="00000000">
      <w:pPr>
        <w:spacing w:after="0" w:line="240" w:lineRule="auto"/>
        <w:ind w:right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_____________________________________________________________________________ </w:t>
      </w:r>
    </w:p>
    <w:p w14:paraId="49760012" w14:textId="77777777" w:rsidR="001F03F7" w:rsidRDefault="00000000">
      <w:pPr>
        <w:spacing w:after="0" w:line="240" w:lineRule="auto"/>
        <w:ind w:left="120" w:right="2" w:hanging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14:paraId="4EED7CF1" w14:textId="77777777" w:rsidR="001F03F7" w:rsidRDefault="001F03F7">
      <w:pPr>
        <w:spacing w:before="120" w:after="120" w:line="240" w:lineRule="auto"/>
        <w:ind w:left="120" w:right="2" w:firstLine="589"/>
        <w:rPr>
          <w:rFonts w:ascii="Times New Roman" w:hAnsi="Times New Roman"/>
          <w:sz w:val="26"/>
        </w:rPr>
      </w:pPr>
    </w:p>
    <w:p w14:paraId="07DF118E" w14:textId="77777777" w:rsidR="001F03F7" w:rsidRDefault="001F03F7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</w:p>
    <w:p w14:paraId="13B12C8F" w14:textId="77777777" w:rsidR="001F03F7" w:rsidRDefault="00000000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Приложение:</w:t>
      </w:r>
    </w:p>
    <w:p w14:paraId="0F0737BA" w14:textId="77777777" w:rsidR="001F03F7" w:rsidRDefault="00000000">
      <w:pPr>
        <w:spacing w:after="0" w:line="240" w:lineRule="auto"/>
        <w:ind w:left="120" w:right="2" w:firstLine="58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 о наличии особого обстоятельства или уважительной причины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sz w:val="26"/>
        </w:rPr>
        <w:t>.</w:t>
      </w:r>
    </w:p>
    <w:p w14:paraId="22F1A2E1" w14:textId="77777777" w:rsidR="001F03F7" w:rsidRDefault="001F03F7">
      <w:pPr>
        <w:spacing w:before="120" w:after="120" w:line="240" w:lineRule="auto"/>
        <w:ind w:left="120" w:right="2" w:hanging="120"/>
        <w:rPr>
          <w:rFonts w:ascii="Times New Roman" w:hAnsi="Times New Roman"/>
          <w:sz w:val="26"/>
        </w:rPr>
      </w:pPr>
    </w:p>
    <w:p w14:paraId="2B025015" w14:textId="77777777" w:rsidR="001F03F7" w:rsidRDefault="001F03F7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</w:p>
    <w:p w14:paraId="12C6EDE7" w14:textId="77777777" w:rsidR="001F03F7" w:rsidRDefault="001F03F7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</w:p>
    <w:p w14:paraId="74A17A33" w14:textId="77777777" w:rsidR="001F03F7" w:rsidRDefault="00000000">
      <w:pPr>
        <w:spacing w:after="0" w:line="240" w:lineRule="auto"/>
        <w:ind w:left="120" w:right="2" w:hanging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«___</w:t>
      </w:r>
      <w:proofErr w:type="gramStart"/>
      <w:r>
        <w:rPr>
          <w:rFonts w:ascii="Times New Roman" w:hAnsi="Times New Roman"/>
          <w:sz w:val="26"/>
        </w:rPr>
        <w:t>_»_</w:t>
      </w:r>
      <w:proofErr w:type="gramEnd"/>
      <w:r>
        <w:rPr>
          <w:rFonts w:ascii="Times New Roman" w:hAnsi="Times New Roman"/>
          <w:sz w:val="26"/>
        </w:rPr>
        <w:t>_________20___г.                             ____________/________________________</w:t>
      </w:r>
    </w:p>
    <w:p w14:paraId="71D9FB13" w14:textId="77777777" w:rsidR="001F03F7" w:rsidRDefault="00000000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(подпись)/(расшифровка)</w:t>
      </w:r>
    </w:p>
    <w:p w14:paraId="5281EE2E" w14:textId="77777777" w:rsidR="001F03F7" w:rsidRDefault="001F03F7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14:paraId="5D9B324D" w14:textId="77777777" w:rsidR="001F03F7" w:rsidRDefault="001F03F7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14:paraId="25E59AC7" w14:textId="77777777" w:rsidR="001F03F7" w:rsidRDefault="001F03F7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14:paraId="746F7FDC" w14:textId="77777777" w:rsidR="001F03F7" w:rsidRDefault="001F03F7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14:paraId="74890445" w14:textId="77777777" w:rsidR="001F03F7" w:rsidRDefault="001F03F7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14:paraId="4775B3E4" w14:textId="77777777" w:rsidR="001F03F7" w:rsidRDefault="001F03F7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14:paraId="0983102B" w14:textId="77777777" w:rsidR="001F03F7" w:rsidRDefault="001F03F7">
      <w:pPr>
        <w:spacing w:after="0" w:line="240" w:lineRule="auto"/>
        <w:ind w:left="120" w:right="2" w:hanging="120"/>
        <w:rPr>
          <w:rFonts w:ascii="Times New Roman" w:hAnsi="Times New Roman"/>
          <w:sz w:val="20"/>
        </w:rPr>
      </w:pPr>
    </w:p>
    <w:p w14:paraId="040FE90A" w14:textId="77777777" w:rsidR="001F03F7" w:rsidRDefault="00000000">
      <w:pPr>
        <w:spacing w:after="0" w:line="240" w:lineRule="auto"/>
        <w:ind w:right="2"/>
        <w:rPr>
          <w:rFonts w:ascii="Times New Roman" w:hAnsi="Times New Roman"/>
        </w:rPr>
      </w:pPr>
      <w:r>
        <w:rPr>
          <w:rFonts w:ascii="Times New Roman" w:hAnsi="Times New Roman"/>
        </w:rPr>
        <w:t>*в случае предоставления заявителем</w:t>
      </w:r>
    </w:p>
    <w:sectPr w:rsidR="001F03F7" w:rsidSect="007A3CAB">
      <w:headerReference w:type="default" r:id="rId14"/>
      <w:footerReference w:type="default" r:id="rId15"/>
      <w:pgSz w:w="11906" w:h="16838"/>
      <w:pgMar w:top="567" w:right="567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3338" w14:textId="77777777" w:rsidR="006A181D" w:rsidRDefault="006A181D">
      <w:pPr>
        <w:spacing w:after="0" w:line="240" w:lineRule="auto"/>
      </w:pPr>
      <w:r>
        <w:separator/>
      </w:r>
    </w:p>
  </w:endnote>
  <w:endnote w:type="continuationSeparator" w:id="0">
    <w:p w14:paraId="6DA02C73" w14:textId="77777777" w:rsidR="006A181D" w:rsidRDefault="006A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7BC7" w14:textId="77777777" w:rsidR="001F03F7" w:rsidRDefault="001F03F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7AF5" w14:textId="77777777" w:rsidR="006A181D" w:rsidRDefault="006A181D">
      <w:pPr>
        <w:spacing w:after="0" w:line="240" w:lineRule="auto"/>
      </w:pPr>
      <w:r>
        <w:separator/>
      </w:r>
    </w:p>
  </w:footnote>
  <w:footnote w:type="continuationSeparator" w:id="0">
    <w:p w14:paraId="69B9ECCC" w14:textId="77777777" w:rsidR="006A181D" w:rsidRDefault="006A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A732" w14:textId="77777777" w:rsidR="001F03F7" w:rsidRDefault="001F03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30266"/>
    <w:multiLevelType w:val="multilevel"/>
    <w:tmpl w:val="5E66001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9528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F7"/>
    <w:rsid w:val="00045662"/>
    <w:rsid w:val="000531C2"/>
    <w:rsid w:val="0007422F"/>
    <w:rsid w:val="000B64AE"/>
    <w:rsid w:val="000F7314"/>
    <w:rsid w:val="00107F9F"/>
    <w:rsid w:val="00117D41"/>
    <w:rsid w:val="001F03F7"/>
    <w:rsid w:val="00225132"/>
    <w:rsid w:val="003F67B9"/>
    <w:rsid w:val="004014AC"/>
    <w:rsid w:val="00493988"/>
    <w:rsid w:val="004965C0"/>
    <w:rsid w:val="00496E6B"/>
    <w:rsid w:val="00515BDF"/>
    <w:rsid w:val="005E1617"/>
    <w:rsid w:val="005E3CFC"/>
    <w:rsid w:val="006966B1"/>
    <w:rsid w:val="006A181D"/>
    <w:rsid w:val="006B3568"/>
    <w:rsid w:val="006C40B7"/>
    <w:rsid w:val="006E33E5"/>
    <w:rsid w:val="0073636A"/>
    <w:rsid w:val="00782319"/>
    <w:rsid w:val="007A3CAB"/>
    <w:rsid w:val="007A6C6C"/>
    <w:rsid w:val="007F4FFA"/>
    <w:rsid w:val="00930D79"/>
    <w:rsid w:val="009B4C03"/>
    <w:rsid w:val="009D09EA"/>
    <w:rsid w:val="009D600F"/>
    <w:rsid w:val="00A069B4"/>
    <w:rsid w:val="00BC12FB"/>
    <w:rsid w:val="00CE5AB3"/>
    <w:rsid w:val="00D73CFA"/>
    <w:rsid w:val="00D82F87"/>
    <w:rsid w:val="00D85F34"/>
    <w:rsid w:val="00D93563"/>
    <w:rsid w:val="00DE4CD1"/>
    <w:rsid w:val="00E35AF7"/>
    <w:rsid w:val="00E82218"/>
    <w:rsid w:val="00EA2C08"/>
    <w:rsid w:val="00F40A65"/>
    <w:rsid w:val="00FC1750"/>
    <w:rsid w:val="00FD16B6"/>
    <w:rsid w:val="00F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40C"/>
  <w15:docId w15:val="{1FE2E898-897C-4D7F-88C4-A24C7BEC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Liberation Serif" w:hAnsi="Liberation Serif"/>
      <w:sz w:val="24"/>
    </w:rPr>
  </w:style>
  <w:style w:type="paragraph" w:customStyle="1" w:styleId="16">
    <w:name w:val="Основной шрифт абзаца1"/>
  </w:style>
  <w:style w:type="paragraph" w:customStyle="1" w:styleId="17">
    <w:name w:val="Нижний колонтитул Знак1"/>
    <w:basedOn w:val="18"/>
    <w:link w:val="19"/>
  </w:style>
  <w:style w:type="character" w:customStyle="1" w:styleId="19">
    <w:name w:val="Нижний колонтитул Знак1"/>
    <w:basedOn w:val="1a"/>
    <w:link w:val="17"/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a3">
    <w:name w:val="annotation text"/>
    <w:basedOn w:val="a"/>
    <w:link w:val="a4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annotation subject"/>
    <w:basedOn w:val="a3"/>
    <w:next w:val="a3"/>
    <w:link w:val="a8"/>
    <w:rPr>
      <w:b/>
    </w:rPr>
  </w:style>
  <w:style w:type="character" w:customStyle="1" w:styleId="a8">
    <w:name w:val="Тема примечания Знак"/>
    <w:basedOn w:val="a4"/>
    <w:link w:val="a7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styleId="a9">
    <w:name w:val="No Spacing"/>
    <w:link w:val="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a">
    <w:name w:val="Без интервала Знак"/>
    <w:link w:val="a9"/>
    <w:rPr>
      <w:rFonts w:ascii="Times New Roman" w:hAnsi="Times New Roman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c">
    <w:name w:val="Верхний колонтитул Знак"/>
    <w:basedOn w:val="1"/>
    <w:link w:val="ab"/>
    <w:rPr>
      <w:rFonts w:ascii="Calibri" w:hAnsi="Calibri"/>
      <w:sz w:val="24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1d">
    <w:name w:val="Гиперссылка1"/>
    <w:link w:val="ad"/>
    <w:rPr>
      <w:color w:val="0000FF"/>
      <w:u w:val="single"/>
    </w:rPr>
  </w:style>
  <w:style w:type="character" w:styleId="ad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ae">
    <w:name w:val="Знак"/>
    <w:link w:val="af"/>
    <w:rPr>
      <w:sz w:val="16"/>
    </w:rPr>
  </w:style>
  <w:style w:type="character" w:customStyle="1" w:styleId="af">
    <w:name w:val="Знак"/>
    <w:link w:val="ae"/>
    <w:rPr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4">
    <w:name w:val="Знак примечания1"/>
    <w:basedOn w:val="29"/>
    <w:link w:val="1f5"/>
    <w:rPr>
      <w:sz w:val="16"/>
    </w:rPr>
  </w:style>
  <w:style w:type="character" w:customStyle="1" w:styleId="1f5">
    <w:name w:val="Знак примечания1"/>
    <w:basedOn w:val="2a"/>
    <w:link w:val="1f4"/>
    <w:rPr>
      <w:sz w:val="16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af0">
    <w:name w:val="Normal (Web)"/>
    <w:basedOn w:val="a"/>
    <w:link w:val="af1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Интернет) Знак"/>
    <w:basedOn w:val="1"/>
    <w:link w:val="af0"/>
    <w:rPr>
      <w:rFonts w:ascii="Times New Roman" w:hAnsi="Times New Roman"/>
      <w:sz w:val="24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7">
    <w:name w:val="Body Text Indent 3"/>
    <w:basedOn w:val="a"/>
    <w:link w:val="38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8">
    <w:name w:val="Основной текст с отступом 3 Знак"/>
    <w:basedOn w:val="1"/>
    <w:link w:val="37"/>
    <w:rPr>
      <w:rFonts w:ascii="Times New Roman" w:hAnsi="Times New Roman"/>
      <w:sz w:val="16"/>
    </w:rPr>
  </w:style>
  <w:style w:type="paragraph" w:customStyle="1" w:styleId="1fa">
    <w:name w:val="Знак сноски1"/>
    <w:link w:val="1fb"/>
    <w:rPr>
      <w:vertAlign w:val="superscript"/>
    </w:rPr>
  </w:style>
  <w:style w:type="character" w:customStyle="1" w:styleId="1fb">
    <w:name w:val="Знак сноски1"/>
    <w:link w:val="1fa"/>
    <w:rPr>
      <w:vertAlign w:val="superscript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8">
    <w:name w:val="List Paragraph"/>
    <w:basedOn w:val="a"/>
    <w:link w:val="af9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f9">
    <w:name w:val="Абзац списка Знак"/>
    <w:basedOn w:val="1"/>
    <w:link w:val="af8"/>
    <w:rPr>
      <w:rFonts w:ascii="Times New Roman" w:hAnsi="Times New Roman"/>
      <w:sz w:val="20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e">
    <w:name w:val="Основной шрифт абзаца1"/>
    <w:link w:val="1ff"/>
  </w:style>
  <w:style w:type="character" w:customStyle="1" w:styleId="1ff">
    <w:name w:val="Основной шрифт абзаца1"/>
    <w:link w:val="1fe"/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table" w:styleId="afa">
    <w:name w:val="Table Grid"/>
    <w:basedOn w:val="a1"/>
    <w:uiPriority w:val="39"/>
    <w:rsid w:val="006E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"/>
    <w:link w:val="afc"/>
    <w:rsid w:val="00782319"/>
    <w:pPr>
      <w:widowControl w:val="0"/>
      <w:suppressAutoHyphens/>
      <w:spacing w:after="120" w:line="240" w:lineRule="auto"/>
    </w:pPr>
    <w:rPr>
      <w:rFonts w:ascii="Times New Roman" w:eastAsia="Andale Sans UI" w:hAnsi="Times New Roman"/>
      <w:color w:val="auto"/>
      <w:kern w:val="1"/>
      <w:sz w:val="24"/>
      <w:szCs w:val="24"/>
      <w:lang w:eastAsia="zh-CN"/>
    </w:rPr>
  </w:style>
  <w:style w:type="character" w:customStyle="1" w:styleId="afc">
    <w:name w:val="Основной текст Знак"/>
    <w:basedOn w:val="a0"/>
    <w:link w:val="afb"/>
    <w:rsid w:val="00782319"/>
    <w:rPr>
      <w:rFonts w:ascii="Times New Roman" w:eastAsia="Andale Sans UI" w:hAnsi="Times New Roman"/>
      <w:color w:val="auto"/>
      <w:kern w:val="1"/>
      <w:sz w:val="24"/>
      <w:szCs w:val="24"/>
      <w:lang w:eastAsia="zh-CN"/>
    </w:rPr>
  </w:style>
  <w:style w:type="character" w:customStyle="1" w:styleId="WW8Num5z1">
    <w:name w:val="WW8Num5z1"/>
    <w:rsid w:val="009D09EA"/>
    <w:rPr>
      <w:rFonts w:ascii="OpenSymbol" w:hAnsi="OpenSymbol" w:cs="OpenSymbol"/>
    </w:rPr>
  </w:style>
  <w:style w:type="character" w:styleId="afd">
    <w:name w:val="Unresolved Mention"/>
    <w:basedOn w:val="a0"/>
    <w:uiPriority w:val="99"/>
    <w:semiHidden/>
    <w:unhideWhenUsed/>
    <w:rsid w:val="000F7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totemskij.gosuslugi35.ru." TargetMode="Externa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5&amp;n=216194&amp;dst=100236&amp;field=134&amp;date=31.03.202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095&amp;n=216194&amp;dst=100231&amp;field=134&amp;date=31.03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35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25</Pages>
  <Words>9276</Words>
  <Characters>52876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Опека</cp:lastModifiedBy>
  <cp:revision>15</cp:revision>
  <dcterms:created xsi:type="dcterms:W3CDTF">2023-10-06T08:08:00Z</dcterms:created>
  <dcterms:modified xsi:type="dcterms:W3CDTF">2023-11-13T13:37:00Z</dcterms:modified>
</cp:coreProperties>
</file>