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3"/>
        <w:jc w:val="right"/>
        <w:rPr/>
      </w:pPr>
      <w:r>
        <w:rPr/>
        <w:t xml:space="preserve">УТВЕРЖДЕН </w:t>
      </w:r>
    </w:p>
    <w:p>
      <w:pPr>
        <w:pStyle w:val="Normal3"/>
        <w:jc w:val="right"/>
        <w:rPr/>
      </w:pPr>
      <w:r>
        <w:rPr/>
        <w:t xml:space="preserve">постановлением администрации </w:t>
      </w:r>
    </w:p>
    <w:p>
      <w:pPr>
        <w:pStyle w:val="Normal3"/>
        <w:jc w:val="right"/>
        <w:rPr/>
      </w:pPr>
      <w:r>
        <w:rPr/>
        <w:t xml:space="preserve">Тотемского муниципального округа </w:t>
      </w:r>
    </w:p>
    <w:p>
      <w:pPr>
        <w:pStyle w:val="Normal3"/>
        <w:jc w:val="right"/>
        <w:rPr/>
      </w:pPr>
      <w:bookmarkStart w:id="0" w:name="__DdeLink__27630_4071388415"/>
      <w:bookmarkEnd w:id="0"/>
      <w:r>
        <w:rPr/>
        <w:t xml:space="preserve">от  .04.2023 №    </w:t>
      </w:r>
    </w:p>
    <w:p>
      <w:pPr>
        <w:pStyle w:val="Normal3"/>
        <w:jc w:val="right"/>
        <w:rPr/>
      </w:pPr>
      <w:r>
        <w:rPr/>
        <w:t>(приложение)</w:t>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center"/>
        <w:rPr/>
      </w:pPr>
      <w:r>
        <w:rPr>
          <w:rFonts w:ascii="Times New Roman" w:hAnsi="Times New Roman"/>
          <w:sz w:val="28"/>
          <w:szCs w:val="28"/>
          <w:lang w:eastAsia="ru-RU"/>
        </w:rPr>
        <w:t>Административный регламент</w:t>
      </w:r>
    </w:p>
    <w:p>
      <w:pPr>
        <w:pStyle w:val="Normal"/>
        <w:spacing w:lineRule="auto" w:line="240" w:before="0" w:after="0"/>
        <w:jc w:val="center"/>
        <w:rPr>
          <w:rFonts w:ascii="Times New Roman" w:hAnsi="Times New Roman"/>
          <w:sz w:val="28"/>
          <w:szCs w:val="28"/>
        </w:rPr>
      </w:pPr>
      <w:r>
        <w:rPr>
          <w:rFonts w:ascii="Times New Roman" w:hAnsi="Times New Roman"/>
          <w:sz w:val="28"/>
          <w:szCs w:val="28"/>
          <w:lang w:eastAsia="ru-RU"/>
        </w:rPr>
        <w:t>предоставления муниципальной услуги</w:t>
      </w:r>
      <w:r>
        <w:rPr>
          <w:rFonts w:ascii="Times New Roman" w:hAnsi="Times New Roman"/>
          <w:spacing w:val="-4"/>
          <w:sz w:val="28"/>
          <w:szCs w:val="28"/>
          <w:lang w:eastAsia="ru-RU"/>
        </w:rPr>
        <w:t xml:space="preserve"> по </w:t>
      </w:r>
      <w:r>
        <w:rPr>
          <w:rFonts w:ascii="Times New Roman" w:hAnsi="Times New Roman"/>
          <w:sz w:val="28"/>
          <w:szCs w:val="28"/>
        </w:rPr>
        <w:t xml:space="preserve">утверждению схемы </w:t>
      </w:r>
    </w:p>
    <w:p>
      <w:pPr>
        <w:pStyle w:val="Normal"/>
        <w:spacing w:lineRule="auto" w:line="240" w:before="0" w:after="0"/>
        <w:jc w:val="center"/>
        <w:rPr>
          <w:rFonts w:ascii="Times New Roman" w:hAnsi="Times New Roman"/>
          <w:spacing w:val="-4"/>
          <w:sz w:val="28"/>
          <w:szCs w:val="28"/>
          <w:lang w:eastAsia="ru-RU"/>
        </w:rPr>
      </w:pPr>
      <w:r>
        <w:rPr>
          <w:rFonts w:ascii="Times New Roman" w:hAnsi="Times New Roman"/>
          <w:sz w:val="28"/>
          <w:szCs w:val="28"/>
        </w:rPr>
        <w:t xml:space="preserve">расположения земельного участка или </w:t>
      </w:r>
      <w:r>
        <w:rPr>
          <w:rFonts w:ascii="Times New Roman" w:hAnsi="Times New Roman"/>
          <w:spacing w:val="-4"/>
          <w:sz w:val="28"/>
          <w:szCs w:val="28"/>
          <w:lang w:eastAsia="ru-RU"/>
        </w:rPr>
        <w:t xml:space="preserve">земельных участков </w:t>
      </w:r>
    </w:p>
    <w:p>
      <w:pPr>
        <w:pStyle w:val="Normal"/>
        <w:spacing w:lineRule="auto" w:line="240" w:before="0" w:after="0"/>
        <w:jc w:val="center"/>
        <w:rPr>
          <w:rFonts w:ascii="Times New Roman" w:hAnsi="Times New Roman"/>
          <w:spacing w:val="-4"/>
          <w:sz w:val="28"/>
          <w:szCs w:val="28"/>
          <w:lang w:eastAsia="ru-RU"/>
        </w:rPr>
      </w:pPr>
      <w:r>
        <w:rPr>
          <w:rFonts w:ascii="Times New Roman" w:hAnsi="Times New Roman"/>
          <w:spacing w:val="-4"/>
          <w:sz w:val="28"/>
          <w:szCs w:val="28"/>
          <w:lang w:eastAsia="ru-RU"/>
        </w:rPr>
        <w:t>на кадастровом плане территории</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71" w:after="0"/>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Общие положения</w:t>
      </w:r>
    </w:p>
    <w:p>
      <w:pPr>
        <w:pStyle w:val="Normal"/>
        <w:spacing w:lineRule="auto" w:line="240" w:before="0" w:after="0"/>
        <w:ind w:firstLine="567"/>
        <w:jc w:val="center"/>
        <w:rPr>
          <w:rFonts w:ascii="Times New Roman" w:hAnsi="Times New Roman" w:eastAsia="MS Mincho"/>
          <w:bCs/>
          <w:sz w:val="28"/>
          <w:szCs w:val="28"/>
          <w:lang w:eastAsia="ru-RU"/>
        </w:rPr>
      </w:pPr>
      <w:r>
        <w:rPr>
          <w:rFonts w:eastAsia="MS Mincho" w:ascii="Times New Roman" w:hAnsi="Times New Roman"/>
          <w:bCs/>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1.1. Административный регламент предоставления муниципальной услуги </w:t>
      </w:r>
      <w:r>
        <w:rPr>
          <w:rFonts w:ascii="Times New Roman" w:hAnsi="Times New Roman"/>
          <w:spacing w:val="-4"/>
          <w:sz w:val="28"/>
          <w:szCs w:val="28"/>
          <w:lang w:eastAsia="ru-RU"/>
        </w:rPr>
        <w:t xml:space="preserve">по </w:t>
      </w:r>
      <w:r>
        <w:rPr>
          <w:rFonts w:ascii="Times New Roman" w:hAnsi="Times New Roman"/>
          <w:sz w:val="28"/>
          <w:szCs w:val="28"/>
        </w:rPr>
        <w:t xml:space="preserve">утверждению схемы расположения земельного участка или </w:t>
      </w:r>
      <w:r>
        <w:rPr>
          <w:rFonts w:ascii="Times New Roman" w:hAnsi="Times New Roman"/>
          <w:spacing w:val="-4"/>
          <w:sz w:val="28"/>
          <w:szCs w:val="28"/>
          <w:lang w:eastAsia="ru-RU"/>
        </w:rPr>
        <w:t>земельных участков на кадастровом плане территории</w:t>
      </w:r>
      <w:r>
        <w:rPr>
          <w:rFonts w:ascii="Times New Roman" w:hAnsi="Times New Roman"/>
          <w:sz w:val="28"/>
          <w:szCs w:val="28"/>
          <w:lang w:eastAsia="ru-RU"/>
        </w:rPr>
        <w:t xml:space="preserve"> (далее соответственно </w:t>
      </w:r>
      <w:r>
        <w:rPr>
          <w:rFonts w:eastAsia="Symbol" w:cs="Symbol" w:ascii="Symbol" w:hAnsi="Symbol"/>
          <w:sz w:val="28"/>
          <w:szCs w:val="28"/>
          <w:lang w:eastAsia="ru-RU"/>
        </w:rPr>
        <w:t></w:t>
      </w:r>
      <w:r>
        <w:rPr>
          <w:rFonts w:ascii="Times New Roman" w:hAnsi="Times New Roman"/>
          <w:sz w:val="28"/>
          <w:szCs w:val="28"/>
          <w:lang w:eastAsia="ru-RU"/>
        </w:rPr>
        <w:t xml:space="preserve"> административный регламент, муниципальная услуга) </w:t>
      </w:r>
      <w:r>
        <w:rPr>
          <w:rFonts w:ascii="Times New Roman" w:hAnsi="Times New Roman"/>
          <w:spacing w:val="-4"/>
          <w:sz w:val="28"/>
          <w:szCs w:val="28"/>
        </w:rPr>
        <w:t>устанавливает порядок и стандарт предоставления муниципальной услуги.</w:t>
      </w:r>
    </w:p>
    <w:p>
      <w:pPr>
        <w:pStyle w:val="ConsPlusNormal1"/>
        <w:ind w:firstLine="709"/>
        <w:jc w:val="both"/>
        <w:rPr>
          <w:rFonts w:ascii="Times New Roman" w:hAnsi="Times New Roman" w:cs="Times New Roman"/>
          <w:sz w:val="28"/>
          <w:szCs w:val="28"/>
        </w:rPr>
      </w:pPr>
      <w:r>
        <w:rPr>
          <w:rFonts w:ascii="Times New Roman" w:hAnsi="Times New Roman"/>
          <w:sz w:val="28"/>
          <w:szCs w:val="28"/>
        </w:rPr>
        <w:t xml:space="preserve">1.2. </w:t>
      </w:r>
      <w:r>
        <w:rPr>
          <w:rFonts w:cs="Times New Roman" w:ascii="Times New Roman" w:hAnsi="Times New Roman"/>
          <w:sz w:val="28"/>
          <w:szCs w:val="28"/>
        </w:rPr>
        <w:t xml:space="preserve">Заявителями при предоставлении муниципальной услуги являются </w:t>
      </w:r>
      <w:r>
        <w:rPr>
          <w:rFonts w:ascii="Times New Roman" w:hAnsi="Times New Roman"/>
          <w:sz w:val="28"/>
          <w:szCs w:val="28"/>
        </w:rPr>
        <w:t>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Times New Roman" w:ascii="Times New Roman" w:hAnsi="Times New Roman"/>
          <w:sz w:val="28"/>
          <w:szCs w:val="28"/>
        </w:rPr>
        <w:t xml:space="preserve"> (далее – заявители).</w:t>
      </w:r>
    </w:p>
    <w:p>
      <w:pPr>
        <w:pStyle w:val="Normal3"/>
        <w:widowControl/>
        <w:bidi w:val="0"/>
        <w:snapToGrid w:val="false"/>
        <w:ind w:left="0" w:right="0" w:firstLine="680"/>
        <w:jc w:val="both"/>
        <w:rPr/>
      </w:pPr>
      <w:r>
        <w:rPr>
          <w:sz w:val="28"/>
          <w:szCs w:val="28"/>
        </w:rPr>
        <w:t>1.3.</w:t>
      </w:r>
      <w:r>
        <w:rPr>
          <w:color w:val="00000A"/>
          <w:sz w:val="28"/>
          <w:szCs w:val="28"/>
          <w:u w:val="none"/>
        </w:rPr>
        <w:t xml:space="preserve"> </w:t>
      </w:r>
      <w:r>
        <w:rPr>
          <w:sz w:val="28"/>
          <w:szCs w:val="28"/>
        </w:rPr>
        <w:t>Муниципальную услугу предоставляет администрация Тотемского муниципального округа Вологодской области ( далее – Уполномоченный орган).</w:t>
      </w:r>
    </w:p>
    <w:p>
      <w:pPr>
        <w:pStyle w:val="Normal3"/>
        <w:widowControl/>
        <w:bidi w:val="0"/>
        <w:snapToGrid w:val="false"/>
        <w:ind w:left="0" w:right="0" w:firstLine="680"/>
        <w:jc w:val="both"/>
        <w:rPr/>
      </w:pPr>
      <w:r>
        <w:rPr>
          <w:color w:val="00000A"/>
          <w:sz w:val="28"/>
          <w:szCs w:val="28"/>
          <w:u w:val="none"/>
        </w:rPr>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w:t>
      </w:r>
      <w:r>
        <w:rPr>
          <w:rStyle w:val="Style5"/>
          <w:color w:val="00000A"/>
          <w:sz w:val="28"/>
          <w:szCs w:val="28"/>
          <w:u w:val="none"/>
        </w:rPr>
        <w:t xml:space="preserve">официальном сайте </w:t>
      </w:r>
      <w:r>
        <w:rPr>
          <w:color w:val="00000A"/>
          <w:sz w:val="28"/>
          <w:szCs w:val="28"/>
          <w:u w:val="none"/>
        </w:rPr>
        <w:t xml:space="preserve">Уполномоченного органа, на </w:t>
      </w:r>
      <w:r>
        <w:rPr>
          <w:rStyle w:val="Style5"/>
          <w:color w:val="00000A"/>
          <w:sz w:val="28"/>
          <w:szCs w:val="28"/>
          <w:u w:val="none"/>
        </w:rPr>
        <w:t xml:space="preserve">Портале </w:t>
      </w:r>
      <w:r>
        <w:rPr>
          <w:color w:val="00000A"/>
          <w:sz w:val="28"/>
          <w:szCs w:val="28"/>
          <w:u w:val="none"/>
        </w:rPr>
        <w:t>государственных и муниципальных услуг (функций) Вологодской области.</w:t>
      </w:r>
    </w:p>
    <w:p>
      <w:pPr>
        <w:pStyle w:val="Normal3"/>
        <w:widowControl/>
        <w:bidi w:val="0"/>
        <w:snapToGrid w:val="false"/>
        <w:ind w:left="0" w:right="0" w:firstLine="680"/>
        <w:jc w:val="both"/>
        <w:rPr/>
      </w:pPr>
      <w:r>
        <w:rPr>
          <w:color w:val="00000A"/>
          <w:sz w:val="28"/>
          <w:szCs w:val="28"/>
          <w:u w:val="none"/>
        </w:rPr>
        <w:t xml:space="preserve">Адрес официального сайта Уполномоченного органа: </w:t>
      </w:r>
      <w:hyperlink r:id="rId2">
        <w:r>
          <w:rPr>
            <w:rStyle w:val="Style5"/>
            <w:color w:val="00000A"/>
            <w:sz w:val="28"/>
            <w:szCs w:val="28"/>
            <w:u w:val="none"/>
          </w:rPr>
          <w:t>https://35totemskij.gosuslugi.ru</w:t>
        </w:r>
      </w:hyperlink>
    </w:p>
    <w:p>
      <w:pPr>
        <w:pStyle w:val="Normal3"/>
        <w:widowControl/>
        <w:bidi w:val="0"/>
        <w:snapToGrid w:val="false"/>
        <w:ind w:left="0" w:right="0" w:firstLine="680"/>
        <w:jc w:val="both"/>
        <w:rPr/>
      </w:pPr>
      <w:r>
        <w:rPr>
          <w:color w:val="00000A"/>
          <w:sz w:val="28"/>
          <w:szCs w:val="28"/>
          <w:u w:val="none"/>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hyperlink r:id="rId3">
        <w:r>
          <w:rPr>
            <w:rStyle w:val="Style5"/>
            <w:color w:val="00000A"/>
            <w:sz w:val="28"/>
            <w:szCs w:val="28"/>
            <w:u w:val="none"/>
          </w:rPr>
          <w:t>https://www.gosuslugi.ru</w:t>
        </w:r>
      </w:hyperlink>
      <w:r>
        <w:rPr>
          <w:color w:val="00000A"/>
          <w:sz w:val="28"/>
          <w:szCs w:val="28"/>
          <w:u w:val="none"/>
        </w:rPr>
        <w:t>.</w:t>
      </w:r>
    </w:p>
    <w:p>
      <w:pPr>
        <w:pStyle w:val="Normal3"/>
        <w:widowControl/>
        <w:bidi w:val="0"/>
        <w:snapToGrid w:val="false"/>
        <w:ind w:left="0" w:right="0" w:firstLine="680"/>
        <w:jc w:val="both"/>
        <w:rPr/>
      </w:pPr>
      <w:r>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w:t>
      </w:r>
      <w:r>
        <w:rPr>
          <w:rStyle w:val="Style5"/>
          <w:color w:val="000000"/>
          <w:sz w:val="28"/>
          <w:szCs w:val="28"/>
          <w:u w:val="none"/>
        </w:rPr>
        <w:t>https://gosuslugi35.ru</w:t>
      </w:r>
      <w:r>
        <w:rPr>
          <w:sz w:val="28"/>
          <w:szCs w:val="28"/>
        </w:rPr>
        <w:t>.</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1.4. Способы получения информации о правилах предоставления муниципальной услуги:</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лично;</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посредством телефонной связи;</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посредством электронной почты,</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посредством почтовой связи;</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на информационных стендах в помещениях </w:t>
      </w:r>
      <w:r>
        <w:rPr>
          <w:rFonts w:ascii="Times New Roman" w:hAnsi="Times New Roman"/>
          <w:i w:val="false"/>
          <w:iCs w:val="false"/>
          <w:sz w:val="28"/>
          <w:szCs w:val="28"/>
        </w:rPr>
        <w:t>Уполномоченного органа</w:t>
      </w:r>
      <w:r>
        <w:rPr>
          <w:rFonts w:ascii="Times New Roman" w:hAnsi="Times New Roman"/>
          <w:sz w:val="28"/>
          <w:szCs w:val="28"/>
        </w:rPr>
        <w:t>, МФЦ;</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в информационно-телекоммуникационной сети «Интернет»:</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на официальном сайте </w:t>
      </w:r>
      <w:r>
        <w:rPr>
          <w:rFonts w:ascii="Times New Roman" w:hAnsi="Times New Roman"/>
          <w:i w:val="false"/>
          <w:iCs w:val="false"/>
          <w:sz w:val="28"/>
          <w:szCs w:val="28"/>
        </w:rPr>
        <w:t>Уполномоченного органа</w:t>
      </w:r>
      <w:r>
        <w:rPr>
          <w:rFonts w:ascii="Times New Roman" w:hAnsi="Times New Roman"/>
          <w:i/>
          <w:sz w:val="28"/>
          <w:szCs w:val="28"/>
        </w:rPr>
        <w:t>, МФЦ</w:t>
      </w:r>
      <w:r>
        <w:rPr>
          <w:rFonts w:ascii="Times New Roman" w:hAnsi="Times New Roman"/>
          <w:sz w:val="28"/>
          <w:szCs w:val="28"/>
        </w:rPr>
        <w:t>;</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на Едином портале;</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на Региональном портале.</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1.5. Порядок информирования о предоставлении муниципальной услуги.</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1.5.1. Информирование о предоставлении муниципальной услуги осуществляется по следующим вопросам:</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место нахождения Уполномоченного органа, его структурных подразделений, МФЦ;</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spacing w:lineRule="auto" w:line="240" w:before="0" w:after="0"/>
        <w:ind w:right="-5" w:firstLine="720"/>
        <w:jc w:val="both"/>
        <w:rPr>
          <w:rFonts w:ascii="Times New Roman" w:hAnsi="Times New Roman"/>
          <w:i/>
          <w:i/>
          <w:sz w:val="28"/>
          <w:szCs w:val="28"/>
          <w:u w:val="single"/>
        </w:rPr>
      </w:pPr>
      <w:r>
        <w:rPr>
          <w:rFonts w:ascii="Times New Roman" w:hAnsi="Times New Roman"/>
          <w:sz w:val="28"/>
          <w:szCs w:val="28"/>
        </w:rPr>
        <w:t>график работы Уполномоченного органа, МФЦ;</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адрес сайта в сети «Интернет» Уполномоченного органа, МФЦ;</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адрес электронной почты Уполномоченного органа, МФЦ;</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ход предоставления муниципальной услуги;</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административные процедуры предоставления муниципальной услуги;</w:t>
      </w:r>
    </w:p>
    <w:p>
      <w:pPr>
        <w:pStyle w:val="Normal"/>
        <w:tabs>
          <w:tab w:val="left" w:pos="540" w:leader="none"/>
        </w:tabs>
        <w:spacing w:lineRule="auto" w:line="240" w:before="0" w:after="0"/>
        <w:ind w:right="-5" w:firstLine="720"/>
        <w:jc w:val="both"/>
        <w:rPr>
          <w:rFonts w:ascii="Times New Roman" w:hAnsi="Times New Roman"/>
          <w:sz w:val="28"/>
          <w:szCs w:val="28"/>
        </w:rPr>
      </w:pPr>
      <w:r>
        <w:rPr>
          <w:rFonts w:ascii="Times New Roman" w:hAnsi="Times New Roman"/>
          <w:sz w:val="28"/>
          <w:szCs w:val="28"/>
        </w:rPr>
        <w:t>срок предоставления муниципальной услуги;</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порядок и формы контроля за предоставлением муниципальной услуги;</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spacing w:lineRule="auto" w:line="240" w:before="0" w:after="0"/>
        <w:ind w:right="-5" w:firstLine="720"/>
        <w:jc w:val="both"/>
        <w:rPr>
          <w:rFonts w:ascii="Times New Roman" w:hAnsi="Times New Roman"/>
          <w:sz w:val="28"/>
          <w:szCs w:val="28"/>
        </w:rPr>
      </w:pPr>
      <w:r>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Normal"/>
        <w:spacing w:lineRule="auto" w:line="240" w:before="0" w:after="0"/>
        <w:ind w:right="-5" w:firstLine="720"/>
        <w:jc w:val="both"/>
        <w:rPr/>
      </w:pPr>
      <w:r>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spacing w:lineRule="auto" w:line="240" w:before="0" w:after="0"/>
        <w:ind w:firstLine="720"/>
        <w:jc w:val="both"/>
        <w:rPr/>
      </w:pPr>
      <w:r>
        <w:rPr>
          <w:rFonts w:ascii="Times New Roman" w:hAnsi="Times New Roman"/>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i w:val="false"/>
          <w:iCs w:val="false"/>
          <w:sz w:val="28"/>
          <w:szCs w:val="28"/>
        </w:rPr>
        <w:t>Уполномоченного органа/</w:t>
      </w:r>
      <w:r>
        <w:rPr>
          <w:rFonts w:ascii="Times New Roman" w:hAnsi="Times New Roman"/>
          <w:sz w:val="28"/>
          <w:szCs w:val="28"/>
        </w:rPr>
        <w:t>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spacing w:lineRule="auto" w:line="240" w:before="0" w:after="0"/>
        <w:ind w:firstLine="720"/>
        <w:jc w:val="both"/>
        <w:rPr/>
      </w:pPr>
      <w:r>
        <w:rPr>
          <w:rFonts w:ascii="Times New Roman" w:hAnsi="Times New Roman"/>
          <w:sz w:val="28"/>
          <w:szCs w:val="28"/>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Normal"/>
        <w:spacing w:lineRule="auto" w:line="240" w:before="0" w:after="0"/>
        <w:ind w:right="-5" w:firstLine="720"/>
        <w:jc w:val="both"/>
        <w:rPr>
          <w:rFonts w:ascii="Times New Roman" w:hAnsi="Times New Roman"/>
          <w:sz w:val="28"/>
          <w:szCs w:val="28"/>
        </w:rPr>
      </w:pPr>
      <w:r>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left" w:pos="0" w:leader="none"/>
        </w:tabs>
        <w:spacing w:lineRule="auto" w:line="240" w:before="0" w:after="0"/>
        <w:ind w:right="-5" w:firstLine="720"/>
        <w:jc w:val="both"/>
        <w:rPr>
          <w:rFonts w:ascii="Times New Roman" w:hAnsi="Times New Roman"/>
          <w:sz w:val="28"/>
          <w:szCs w:val="28"/>
        </w:rPr>
      </w:pPr>
      <w:r>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pPr>
        <w:pStyle w:val="Normal"/>
        <w:widowControl w:val="false"/>
        <w:spacing w:lineRule="auto" w:line="240" w:before="0" w:after="0"/>
        <w:ind w:right="-5" w:firstLine="720"/>
        <w:jc w:val="both"/>
        <w:rPr>
          <w:rFonts w:ascii="Times New Roman" w:hAnsi="Times New Roman"/>
          <w:sz w:val="28"/>
          <w:szCs w:val="28"/>
        </w:rPr>
      </w:pPr>
      <w:r>
        <w:rPr>
          <w:rFonts w:ascii="Times New Roman" w:hAnsi="Times New Roman"/>
          <w:sz w:val="28"/>
          <w:szCs w:val="28"/>
        </w:rPr>
        <w:t>в средствах массовой информации;</w:t>
      </w:r>
    </w:p>
    <w:p>
      <w:pPr>
        <w:pStyle w:val="Normal"/>
        <w:widowControl w:val="false"/>
        <w:spacing w:lineRule="auto" w:line="240" w:before="0" w:after="0"/>
        <w:ind w:right="-5" w:firstLine="720"/>
        <w:jc w:val="both"/>
        <w:rPr>
          <w:rFonts w:ascii="Times New Roman" w:hAnsi="Times New Roman"/>
          <w:sz w:val="28"/>
          <w:szCs w:val="28"/>
        </w:rPr>
      </w:pPr>
      <w:r>
        <w:rPr>
          <w:rFonts w:ascii="Times New Roman" w:hAnsi="Times New Roman"/>
          <w:sz w:val="28"/>
          <w:szCs w:val="28"/>
        </w:rPr>
        <w:t>на официальном сайте в сети Интернет;</w:t>
      </w:r>
    </w:p>
    <w:p>
      <w:pPr>
        <w:pStyle w:val="Normal"/>
        <w:widowControl w:val="false"/>
        <w:spacing w:lineRule="auto" w:line="240" w:before="0" w:after="0"/>
        <w:ind w:right="-5" w:firstLine="720"/>
        <w:jc w:val="both"/>
        <w:rPr>
          <w:rFonts w:ascii="Times New Roman" w:hAnsi="Times New Roman"/>
          <w:sz w:val="28"/>
          <w:szCs w:val="28"/>
        </w:rPr>
      </w:pPr>
      <w:r>
        <w:rPr>
          <w:rFonts w:ascii="Times New Roman" w:hAnsi="Times New Roman"/>
          <w:sz w:val="28"/>
          <w:szCs w:val="28"/>
        </w:rPr>
        <w:t>на Едином портале;</w:t>
      </w:r>
    </w:p>
    <w:p>
      <w:pPr>
        <w:pStyle w:val="Normal"/>
        <w:widowControl w:val="false"/>
        <w:spacing w:lineRule="auto" w:line="240" w:before="0" w:after="0"/>
        <w:ind w:right="-5" w:firstLine="720"/>
        <w:jc w:val="both"/>
        <w:rPr>
          <w:rFonts w:ascii="Times New Roman" w:hAnsi="Times New Roman"/>
          <w:sz w:val="28"/>
          <w:szCs w:val="28"/>
        </w:rPr>
      </w:pPr>
      <w:r>
        <w:rPr>
          <w:rFonts w:ascii="Times New Roman" w:hAnsi="Times New Roman"/>
          <w:sz w:val="28"/>
          <w:szCs w:val="28"/>
        </w:rPr>
        <w:t>на Региональном портале;</w:t>
      </w:r>
    </w:p>
    <w:p>
      <w:pPr>
        <w:pStyle w:val="Normal"/>
        <w:widowControl w:val="false"/>
        <w:tabs>
          <w:tab w:val="left" w:pos="0" w:leader="none"/>
        </w:tabs>
        <w:spacing w:lineRule="auto" w:line="240" w:before="0" w:after="0"/>
        <w:ind w:firstLine="720"/>
        <w:jc w:val="both"/>
        <w:rPr>
          <w:rFonts w:ascii="Times New Roman" w:hAnsi="Times New Roman"/>
          <w:sz w:val="28"/>
          <w:szCs w:val="28"/>
          <w:lang w:eastAsia="ru-RU"/>
        </w:rPr>
      </w:pPr>
      <w:r>
        <w:rPr>
          <w:rFonts w:ascii="Times New Roman" w:hAnsi="Times New Roman"/>
          <w:sz w:val="28"/>
          <w:szCs w:val="28"/>
        </w:rPr>
        <w:t>на информационных стендах Уполномоченного органа, МФЦ.</w:t>
      </w:r>
    </w:p>
    <w:p>
      <w:pPr>
        <w:pStyle w:val="Normal"/>
        <w:widowControl w:val="false"/>
        <w:tabs>
          <w:tab w:val="left" w:pos="0" w:leader="none"/>
        </w:tabs>
        <w:spacing w:lineRule="auto" w:line="240" w:before="0" w:after="0"/>
        <w:ind w:left="720" w:right="-5"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val="en-US" w:eastAsia="ru-RU"/>
        </w:rPr>
        <w:t>II</w:t>
      </w:r>
      <w:r>
        <w:rPr>
          <w:rFonts w:ascii="Times New Roman" w:hAnsi="Times New Roman"/>
          <w:sz w:val="28"/>
          <w:szCs w:val="28"/>
          <w:lang w:eastAsia="ru-RU"/>
        </w:rPr>
        <w:t>. Стандарт предоставления муниципальной услуги</w:t>
      </w:r>
    </w:p>
    <w:p>
      <w:pPr>
        <w:pStyle w:val="Normal"/>
        <w:tabs>
          <w:tab w:val="left" w:pos="1440" w:leader="none"/>
          <w:tab w:val="left" w:pos="1620" w:leader="none"/>
        </w:tabs>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center"/>
        <w:rPr>
          <w:rFonts w:ascii="Times New Roman" w:hAnsi="Times New Roman"/>
          <w:i/>
          <w:i/>
          <w:sz w:val="28"/>
          <w:szCs w:val="28"/>
          <w:lang w:eastAsia="ru-RU"/>
        </w:rPr>
      </w:pPr>
      <w:r>
        <w:rPr>
          <w:rFonts w:ascii="Times New Roman" w:hAnsi="Times New Roman"/>
          <w:i w:val="false"/>
          <w:iCs w:val="false"/>
          <w:sz w:val="28"/>
          <w:szCs w:val="28"/>
          <w:lang w:eastAsia="ru-RU"/>
        </w:rPr>
        <w:t>2.1. Наименование муниципальной услуги</w:t>
      </w:r>
    </w:p>
    <w:p>
      <w:pPr>
        <w:pStyle w:val="Normal"/>
        <w:tabs>
          <w:tab w:val="left" w:pos="1440" w:leader="none"/>
          <w:tab w:val="left" w:pos="1620" w:leader="none"/>
        </w:tabs>
        <w:spacing w:lineRule="auto" w:line="240" w:before="0" w:after="0"/>
        <w:ind w:firstLine="567"/>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rPr>
        <w:t xml:space="preserve">Утверждение схемы расположения земельного участка или </w:t>
      </w:r>
      <w:r>
        <w:rPr>
          <w:rFonts w:ascii="Times New Roman" w:hAnsi="Times New Roman"/>
          <w:spacing w:val="-4"/>
          <w:sz w:val="28"/>
          <w:szCs w:val="28"/>
          <w:lang w:eastAsia="ru-RU"/>
        </w:rPr>
        <w:t>земельных участков на кадастровом плане территории.</w:t>
      </w:r>
      <w:r>
        <w:rPr>
          <w:rFonts w:ascii="Times New Roman" w:hAnsi="Times New Roman"/>
          <w:sz w:val="28"/>
          <w:szCs w:val="28"/>
          <w:lang w:eastAsia="ru-RU"/>
        </w:rPr>
        <w:t xml:space="preserve"> </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center"/>
        <w:rPr>
          <w:rFonts w:ascii="Times New Roman" w:hAnsi="Times New Roman"/>
          <w:i/>
          <w:i/>
          <w:sz w:val="28"/>
          <w:szCs w:val="28"/>
          <w:lang w:eastAsia="ru-RU"/>
        </w:rPr>
      </w:pPr>
      <w:r>
        <w:rPr>
          <w:rFonts w:ascii="Times New Roman" w:hAnsi="Times New Roman"/>
          <w:i w:val="false"/>
          <w:iCs w:val="false"/>
          <w:sz w:val="28"/>
          <w:szCs w:val="28"/>
          <w:lang w:eastAsia="ru-RU"/>
        </w:rPr>
        <w:t xml:space="preserve">2.2. Наименование органа местного самоуправления, </w:t>
      </w:r>
    </w:p>
    <w:p>
      <w:pPr>
        <w:pStyle w:val="Normal"/>
        <w:spacing w:lineRule="auto" w:line="240" w:before="0" w:after="0"/>
        <w:jc w:val="center"/>
        <w:rPr>
          <w:rFonts w:ascii="Times New Roman" w:hAnsi="Times New Roman"/>
          <w:i/>
          <w:i/>
          <w:sz w:val="28"/>
          <w:szCs w:val="28"/>
          <w:lang w:eastAsia="ru-RU"/>
        </w:rPr>
      </w:pPr>
      <w:r>
        <w:rPr>
          <w:rFonts w:ascii="Times New Roman" w:hAnsi="Times New Roman"/>
          <w:i w:val="false"/>
          <w:iCs w:val="false"/>
          <w:sz w:val="28"/>
          <w:szCs w:val="28"/>
          <w:lang w:eastAsia="ru-RU"/>
        </w:rPr>
        <w:t>предоставляющего муниципальную услугу</w:t>
      </w:r>
    </w:p>
    <w:p>
      <w:pPr>
        <w:pStyle w:val="Normal"/>
        <w:spacing w:lineRule="auto" w:line="240" w:before="0" w:after="0"/>
        <w:ind w:firstLine="720"/>
        <w:jc w:val="center"/>
        <w:rPr>
          <w:rFonts w:ascii="Times New Roman" w:hAnsi="Times New Roman"/>
          <w:i/>
          <w:i/>
          <w:sz w:val="28"/>
          <w:szCs w:val="28"/>
          <w:lang w:eastAsia="ru-RU"/>
        </w:rPr>
      </w:pPr>
      <w:r>
        <w:rPr>
          <w:rFonts w:ascii="Times New Roman" w:hAnsi="Times New Roman"/>
          <w:i/>
          <w:sz w:val="28"/>
          <w:szCs w:val="28"/>
          <w:lang w:eastAsia="ru-RU"/>
        </w:rPr>
      </w:r>
    </w:p>
    <w:p>
      <w:pPr>
        <w:pStyle w:val="Normal"/>
        <w:spacing w:lineRule="auto" w:line="240" w:before="0" w:after="0"/>
        <w:ind w:firstLine="709"/>
        <w:jc w:val="both"/>
        <w:rPr>
          <w:rFonts w:ascii="Times New Roman" w:hAnsi="Times New Roman"/>
          <w:spacing w:val="-4"/>
          <w:sz w:val="28"/>
          <w:szCs w:val="28"/>
          <w:highlight w:val="yellow"/>
        </w:rPr>
      </w:pPr>
      <w:r>
        <w:rPr>
          <w:rFonts w:ascii="Times New Roman" w:hAnsi="Times New Roman"/>
          <w:sz w:val="28"/>
          <w:szCs w:val="28"/>
        </w:rPr>
        <w:t xml:space="preserve">2.2.1. </w:t>
      </w:r>
      <w:r>
        <w:rPr>
          <w:rFonts w:ascii="Times New Roman" w:hAnsi="Times New Roman"/>
          <w:spacing w:val="-4"/>
          <w:sz w:val="28"/>
          <w:szCs w:val="28"/>
          <w:shd w:fill="FFFFFF" w:val="clear"/>
        </w:rPr>
        <w:t>Муниципальная услуга предоставляется:</w:t>
      </w:r>
    </w:p>
    <w:p>
      <w:pPr>
        <w:pStyle w:val="Normal3"/>
        <w:widowControl/>
        <w:bidi w:val="0"/>
        <w:snapToGrid w:val="false"/>
        <w:ind w:left="0" w:right="0" w:firstLine="737"/>
        <w:jc w:val="both"/>
        <w:rPr/>
      </w:pPr>
      <w:r>
        <w:rPr>
          <w:sz w:val="28"/>
          <w:szCs w:val="28"/>
        </w:rPr>
        <w:t xml:space="preserve">администрацией Тотемского муниципального округа Вологодской области ( далее – Уполномоченный орган). </w:t>
      </w:r>
      <w:r>
        <w:rPr>
          <w:sz w:val="28"/>
          <w:szCs w:val="28"/>
        </w:rPr>
        <w:t>О</w:t>
      </w:r>
      <w:r>
        <w:rPr>
          <w:sz w:val="28"/>
          <w:szCs w:val="28"/>
        </w:rPr>
        <w:t>траслевым (функциональным) орган</w:t>
      </w:r>
      <w:r>
        <w:rPr>
          <w:sz w:val="28"/>
          <w:szCs w:val="28"/>
        </w:rPr>
        <w:t>ом</w:t>
      </w:r>
      <w:r>
        <w:rPr>
          <w:sz w:val="28"/>
          <w:szCs w:val="28"/>
        </w:rPr>
        <w:t xml:space="preserve"> администрации Тотемского муниципального округа, осуществляющим деятельность по предоставлению муниципальной услуги, является комитет имущественных отношений администрации Тотемского муниципального округа;</w:t>
      </w:r>
    </w:p>
    <w:p>
      <w:pPr>
        <w:pStyle w:val="Normal"/>
        <w:spacing w:lineRule="auto" w:line="240" w:before="0" w:after="0"/>
        <w:ind w:firstLine="709"/>
        <w:jc w:val="both"/>
        <w:rPr/>
      </w:pPr>
      <w:r>
        <w:rPr>
          <w:rFonts w:ascii="Times New Roman" w:hAnsi="Times New Roman"/>
          <w:sz w:val="28"/>
          <w:szCs w:val="28"/>
        </w:rPr>
        <w:t>МФЦ по месту жительства заявителя - в части</w:t>
      </w:r>
      <w:r>
        <w:rPr>
          <w:rFonts w:ascii="Times New Roman" w:hAnsi="Times New Roman"/>
          <w:i/>
          <w:sz w:val="28"/>
          <w:szCs w:val="28"/>
        </w:rPr>
        <w:t xml:space="preserve"> </w:t>
      </w:r>
      <w:r>
        <w:rPr>
          <w:rFonts w:ascii="Times New Roman" w:hAnsi="Times New Roman"/>
          <w:i w:val="false"/>
          <w:iCs w:val="false"/>
          <w:sz w:val="28"/>
          <w:szCs w:val="28"/>
        </w:rPr>
        <w:t>приема и (или) выдачи документов на предоставление муниципальной услуги</w:t>
      </w:r>
      <w:r>
        <w:rPr>
          <w:rFonts w:ascii="Times New Roman" w:hAnsi="Times New Roman"/>
          <w:sz w:val="28"/>
          <w:szCs w:val="28"/>
        </w:rPr>
        <w:t xml:space="preserve"> </w:t>
      </w:r>
      <w:r>
        <w:rPr>
          <w:rFonts w:ascii="Times New Roman" w:hAnsi="Times New Roman"/>
          <w:i w:val="false"/>
          <w:iCs w:val="false"/>
          <w:sz w:val="28"/>
          <w:szCs w:val="28"/>
        </w:rPr>
        <w:t xml:space="preserve">в соответствии  с </w:t>
      </w:r>
      <w:r>
        <w:rPr>
          <w:rFonts w:ascii="Times New Roman" w:hAnsi="Times New Roman"/>
          <w:sz w:val="28"/>
          <w:szCs w:val="28"/>
        </w:rPr>
        <w:t>заключенным соглашением о взаимодействии.</w:t>
      </w:r>
    </w:p>
    <w:p>
      <w:pPr>
        <w:pStyle w:val="NormalWeb"/>
        <w:spacing w:before="0" w:after="0"/>
        <w:ind w:firstLine="709"/>
        <w:jc w:val="both"/>
        <w:rPr/>
      </w:pPr>
      <w:r>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rmal"/>
        <w:spacing w:lineRule="auto" w:line="240" w:before="0" w:after="0"/>
        <w:ind w:firstLine="540"/>
        <w:jc w:val="both"/>
        <w:rPr>
          <w:rFonts w:ascii="Times New Roman" w:hAnsi="Times New Roman"/>
          <w:i/>
          <w:i/>
          <w:sz w:val="26"/>
          <w:szCs w:val="26"/>
        </w:rPr>
      </w:pPr>
      <w:r>
        <w:rPr>
          <w:rFonts w:ascii="Times New Roman" w:hAnsi="Times New Roman"/>
          <w:i/>
          <w:sz w:val="26"/>
          <w:szCs w:val="26"/>
        </w:rPr>
      </w:r>
    </w:p>
    <w:p>
      <w:pPr>
        <w:pStyle w:val="Normal"/>
        <w:spacing w:lineRule="auto" w:line="240" w:before="0" w:after="0"/>
        <w:jc w:val="center"/>
        <w:rPr>
          <w:rFonts w:ascii="Times New Roman" w:hAnsi="Times New Roman"/>
          <w:i/>
          <w:i/>
          <w:sz w:val="28"/>
          <w:szCs w:val="28"/>
          <w:lang w:eastAsia="ru-RU"/>
        </w:rPr>
      </w:pPr>
      <w:r>
        <w:rPr>
          <w:rFonts w:ascii="Times New Roman" w:hAnsi="Times New Roman"/>
          <w:i w:val="false"/>
          <w:iCs w:val="false"/>
          <w:sz w:val="28"/>
          <w:szCs w:val="28"/>
          <w:lang w:eastAsia="ru-RU"/>
        </w:rPr>
        <w:t>2.3. Результат предоставления муниципальной услуги.</w:t>
      </w:r>
    </w:p>
    <w:p>
      <w:pPr>
        <w:pStyle w:val="Normal"/>
        <w:spacing w:lineRule="auto" w:line="240" w:before="0" w:after="0"/>
        <w:ind w:firstLine="567"/>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Результатом предоставления муниципальной услуги является</w:t>
      </w:r>
      <w:r>
        <w:rPr>
          <w:rFonts w:ascii="Times New Roman" w:hAnsi="Times New Roman"/>
          <w:spacing w:val="-2"/>
          <w:sz w:val="28"/>
          <w:szCs w:val="28"/>
          <w:lang w:eastAsia="ru-RU"/>
        </w:rPr>
        <w:t xml:space="preserve"> решение </w:t>
      </w:r>
      <w:r>
        <w:rPr>
          <w:rFonts w:ascii="Times New Roman" w:hAnsi="Times New Roman"/>
          <w:sz w:val="28"/>
          <w:szCs w:val="28"/>
        </w:rPr>
        <w:t>Уполномоченного органа</w:t>
      </w:r>
      <w:r>
        <w:rPr>
          <w:rFonts w:ascii="Times New Roman" w:hAnsi="Times New Roman"/>
          <w:sz w:val="28"/>
          <w:szCs w:val="28"/>
          <w:lang w:eastAsia="ru-RU"/>
        </w:rPr>
        <w:t>:</w:t>
      </w:r>
    </w:p>
    <w:p>
      <w:pPr>
        <w:pStyle w:val="Normal"/>
        <w:spacing w:lineRule="auto" w:line="240" w:before="0" w:after="0"/>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об утверждении схемы </w:t>
      </w:r>
      <w:r>
        <w:rPr>
          <w:rFonts w:ascii="Times New Roman" w:hAnsi="Times New Roman"/>
          <w:sz w:val="28"/>
          <w:szCs w:val="28"/>
        </w:rPr>
        <w:t xml:space="preserve">расположения земельного участка или </w:t>
      </w:r>
      <w:r>
        <w:rPr>
          <w:rFonts w:ascii="Times New Roman" w:hAnsi="Times New Roman"/>
          <w:spacing w:val="-4"/>
          <w:sz w:val="28"/>
          <w:szCs w:val="28"/>
          <w:lang w:eastAsia="ru-RU"/>
        </w:rPr>
        <w:t>земельных участков на кадастровом плане территории;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об отказе в утверждении схемы </w:t>
      </w:r>
      <w:r>
        <w:rPr>
          <w:rFonts w:ascii="Times New Roman" w:hAnsi="Times New Roman"/>
          <w:sz w:val="28"/>
          <w:szCs w:val="28"/>
        </w:rPr>
        <w:t xml:space="preserve">расположения земельного участка или </w:t>
      </w:r>
      <w:r>
        <w:rPr>
          <w:rFonts w:ascii="Times New Roman" w:hAnsi="Times New Roman"/>
          <w:spacing w:val="-4"/>
          <w:sz w:val="28"/>
          <w:szCs w:val="28"/>
          <w:lang w:eastAsia="ru-RU"/>
        </w:rPr>
        <w:t>земельных участков на кадастровом плане территории с указанием оснований для отказа</w: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center"/>
        <w:rPr>
          <w:rFonts w:ascii="Times New Roman" w:hAnsi="Times New Roman"/>
          <w:sz w:val="28"/>
          <w:szCs w:val="28"/>
        </w:rPr>
      </w:pPr>
      <w:r>
        <w:rPr>
          <w:rFonts w:ascii="Times New Roman" w:hAnsi="Times New Roman"/>
          <w:i w:val="false"/>
          <w:iCs w:val="false"/>
          <w:sz w:val="28"/>
          <w:szCs w:val="28"/>
        </w:rPr>
        <w:t>2.4. Срок предоставления муниципальной услуги</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both"/>
        <w:rPr/>
      </w:pPr>
      <w:r>
        <w:rPr>
          <w:rFonts w:ascii="Times New Roman" w:hAnsi="Times New Roman"/>
          <w:sz w:val="28"/>
          <w:szCs w:val="28"/>
          <w:lang w:eastAsia="ru-RU"/>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pPr>
        <w:pStyle w:val="Normal"/>
        <w:spacing w:lineRule="auto" w:line="240" w:before="0" w:after="0"/>
        <w:ind w:firstLine="540"/>
        <w:jc w:val="both"/>
        <w:rPr/>
      </w:pPr>
      <w:r>
        <w:rPr>
          <w:rFonts w:ascii="Times New Roman" w:hAnsi="Times New Roman"/>
          <w:sz w:val="28"/>
          <w:szCs w:val="28"/>
        </w:rPr>
        <w:t>В случае направления схемы расположения земельного участка в орган исполнительной власти субъекта Российской Федерации, уполномоченный в области лесных отношений, для согласования установленный Земельным кодексом Российской Федерации срок рассмотрения заявления может быть продлен, но не более чем до 35 календарных дней со дня поступления указанных заявлений, п</w:t>
      </w:r>
      <w:r>
        <w:rPr>
          <w:rFonts w:ascii="Times New Roman" w:hAnsi="Times New Roman"/>
          <w:b w:val="false"/>
          <w:i w:val="false"/>
          <w:caps w:val="false"/>
          <w:smallCaps w:val="false"/>
          <w:color w:val="000000"/>
          <w:spacing w:val="0"/>
          <w:sz w:val="30"/>
          <w:szCs w:val="28"/>
        </w:rPr>
        <w:t>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r>
        <w:rPr>
          <w:rFonts w:ascii="Times New Roman" w:hAnsi="Times New Roman"/>
          <w:sz w:val="28"/>
          <w:szCs w:val="28"/>
        </w:rPr>
        <w:t xml:space="preserve"> </w:t>
      </w:r>
      <w:r>
        <w:rPr>
          <w:rFonts w:ascii="Times New Roman" w:hAnsi="Times New Roman"/>
          <w:b w:val="false"/>
          <w:i w:val="false"/>
          <w:caps w:val="false"/>
          <w:smallCaps w:val="false"/>
          <w:color w:val="000000"/>
          <w:spacing w:val="0"/>
          <w:sz w:val="30"/>
          <w:szCs w:val="28"/>
        </w:rPr>
        <w:t>срок такой подготовки должен составлять не более трех месяцев.</w:t>
      </w:r>
      <w:r>
        <w:rPr>
          <w:rFonts w:ascii="Times New Roman" w:hAnsi="Times New Roman"/>
          <w:sz w:val="28"/>
          <w:szCs w:val="28"/>
        </w:rPr>
        <w:t xml:space="preserve"> </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center"/>
        <w:rPr>
          <w:i w:val="false"/>
          <w:i w:val="false"/>
          <w:iCs w:val="false"/>
        </w:rPr>
      </w:pPr>
      <w:r>
        <w:rPr>
          <w:rFonts w:ascii="Times New Roman" w:hAnsi="Times New Roman"/>
          <w:i w:val="false"/>
          <w:iCs w:val="false"/>
          <w:sz w:val="28"/>
          <w:szCs w:val="28"/>
        </w:rPr>
        <w:t xml:space="preserve">2.5. </w:t>
      </w:r>
      <w:r>
        <w:rPr>
          <w:rFonts w:ascii="Times New Roman" w:hAnsi="Times New Roman"/>
          <w:i w:val="false"/>
          <w:iCs w:val="false"/>
          <w:color w:val="000000" w:themeColor="text1"/>
          <w:sz w:val="28"/>
          <w:szCs w:val="28"/>
        </w:rPr>
        <w:t>Правовые основания для предоставления  муниципальной услуги</w:t>
      </w:r>
    </w:p>
    <w:p>
      <w:pPr>
        <w:pStyle w:val="Normal"/>
        <w:spacing w:lineRule="auto" w:line="240" w:before="0" w:after="0"/>
        <w:ind w:firstLine="567"/>
        <w:jc w:val="both"/>
        <w:rPr>
          <w:rFonts w:ascii="Times New Roman" w:hAnsi="Times New Roman"/>
          <w:i/>
          <w:i/>
          <w:sz w:val="28"/>
          <w:szCs w:val="28"/>
        </w:rPr>
      </w:pPr>
      <w:r>
        <w:rPr>
          <w:rFonts w:ascii="Times New Roman" w:hAnsi="Times New Roman"/>
          <w:i/>
          <w:sz w:val="28"/>
          <w:szCs w:val="28"/>
        </w:rPr>
      </w:r>
    </w:p>
    <w:p>
      <w:pPr>
        <w:pStyle w:val="Normal"/>
        <w:spacing w:lineRule="auto" w:line="240" w:before="0" w:after="0"/>
        <w:ind w:firstLine="720"/>
        <w:jc w:val="both"/>
        <w:rPr>
          <w:rFonts w:ascii="Times New Roman" w:hAnsi="Times New Roman"/>
          <w:sz w:val="28"/>
          <w:szCs w:val="28"/>
          <w:lang w:eastAsia="ru-RU"/>
        </w:rPr>
      </w:pPr>
      <w:r>
        <w:rPr>
          <w:rFonts w:ascii="Times New Roman" w:hAnsi="Times New Roman"/>
          <w:bCs/>
          <w:sz w:val="28"/>
          <w:szCs w:val="28"/>
          <w:lang w:eastAsia="ru-RU"/>
        </w:rPr>
        <w:t xml:space="preserve">Предоставление муниципальной услуги </w:t>
      </w:r>
      <w:r>
        <w:rPr>
          <w:rFonts w:ascii="Times New Roman" w:hAnsi="Times New Roman"/>
          <w:sz w:val="28"/>
          <w:szCs w:val="28"/>
          <w:lang w:eastAsia="ru-RU"/>
        </w:rPr>
        <w:t xml:space="preserve">осуществляется в соответствии </w:t>
      </w:r>
      <w:r>
        <w:rPr>
          <w:rFonts w:ascii="Times New Roman" w:hAnsi="Times New Roman"/>
          <w:sz w:val="28"/>
          <w:szCs w:val="28"/>
          <w:lang w:val="en-US" w:eastAsia="ru-RU"/>
        </w:rPr>
        <w:t>c</w:t>
      </w:r>
      <w:r>
        <w:rPr>
          <w:rFonts w:ascii="Times New Roman" w:hAnsi="Times New Roman"/>
          <w:sz w:val="28"/>
          <w:szCs w:val="28"/>
          <w:lang w:eastAsia="ru-RU"/>
        </w:rPr>
        <w:t xml:space="preserve">: </w:t>
      </w:r>
    </w:p>
    <w:p>
      <w:pPr>
        <w:pStyle w:val="Normal"/>
        <w:spacing w:lineRule="auto" w:line="240" w:before="0" w:after="0"/>
        <w:ind w:firstLine="720"/>
        <w:jc w:val="both"/>
        <w:rPr>
          <w:rFonts w:ascii="Times New Roman" w:hAnsi="Times New Roman" w:eastAsia="MS Mincho"/>
          <w:sz w:val="28"/>
          <w:szCs w:val="28"/>
          <w:lang w:eastAsia="ru-RU"/>
        </w:rPr>
      </w:pPr>
      <w:r>
        <w:rPr>
          <w:rFonts w:eastAsia="MS Mincho" w:ascii="Times New Roman" w:hAnsi="Times New Roman"/>
          <w:sz w:val="28"/>
          <w:szCs w:val="28"/>
          <w:lang w:eastAsia="ru-RU"/>
        </w:rPr>
        <w:t xml:space="preserve">Земельным кодексом Российской Федерации от 25 октября 2001 года </w:t>
        <w:br/>
        <w:t>№ 136-ФЗ;</w:t>
      </w:r>
    </w:p>
    <w:p>
      <w:pPr>
        <w:pStyle w:val="Normal"/>
        <w:spacing w:lineRule="auto" w:line="240" w:before="0" w:after="0"/>
        <w:ind w:firstLine="720"/>
        <w:jc w:val="both"/>
        <w:rPr>
          <w:rFonts w:ascii="Times New Roman" w:hAnsi="Times New Roman" w:eastAsia="MS Mincho"/>
          <w:spacing w:val="-8"/>
          <w:sz w:val="28"/>
          <w:szCs w:val="28"/>
          <w:lang w:eastAsia="ru-RU"/>
        </w:rPr>
      </w:pPr>
      <w:r>
        <w:rPr>
          <w:rFonts w:eastAsia="MS Mincho" w:ascii="Times New Roman" w:hAnsi="Times New Roman"/>
          <w:spacing w:val="-8"/>
          <w:sz w:val="28"/>
          <w:szCs w:val="28"/>
          <w:lang w:eastAsia="ru-RU"/>
        </w:rPr>
        <w:t xml:space="preserve">Градостроительным кодексом Российской Федерации от 29 декабря 2004 года </w:t>
        <w:br/>
        <w:t xml:space="preserve">№ 190-ФЗ;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pPr>
        <w:pStyle w:val="Normal"/>
        <w:widowControl w:val="false"/>
        <w:spacing w:lineRule="auto" w:line="240" w:before="0" w:after="0"/>
        <w:ind w:firstLine="720"/>
        <w:jc w:val="both"/>
        <w:rPr>
          <w:rFonts w:ascii="Times New Roman" w:hAnsi="Times New Roman"/>
          <w:bCs/>
          <w:sz w:val="28"/>
          <w:szCs w:val="28"/>
          <w:lang w:eastAsia="ru-RU"/>
        </w:rPr>
      </w:pPr>
      <w:r>
        <w:rPr>
          <w:rFonts w:ascii="Times New Roman" w:hAnsi="Times New Roman"/>
          <w:bCs/>
          <w:sz w:val="28"/>
          <w:szCs w:val="28"/>
          <w:lang w:eastAsia="ru-RU"/>
        </w:rPr>
        <w:t>Федеральным законом от 29 декабря 2004 года № 191-ФЗ «О введении в действие Градостроительного кодекса Российской Федерации»;</w:t>
      </w:r>
    </w:p>
    <w:p>
      <w:pPr>
        <w:pStyle w:val="Normal"/>
        <w:spacing w:lineRule="auto" w:line="240" w:before="0" w:after="0"/>
        <w:ind w:firstLine="720"/>
        <w:jc w:val="both"/>
        <w:rPr/>
      </w:pPr>
      <w:r>
        <w:rPr>
          <w:rFonts w:eastAsia="Calibri" w:ascii="Times New Roman" w:hAnsi="Times New Roman"/>
          <w:sz w:val="28"/>
          <w:szCs w:val="28"/>
          <w:lang w:eastAsia="ru-RU"/>
        </w:rPr>
        <w:t>Федеральным законом от 13 июля 2015 года № 218-ФЗ «О государственной регистрации недвижимости»;</w:t>
      </w:r>
    </w:p>
    <w:p>
      <w:pPr>
        <w:pStyle w:val="Normal3"/>
        <w:widowControl/>
        <w:bidi w:val="0"/>
        <w:snapToGrid w:val="false"/>
        <w:ind w:left="0" w:right="0" w:firstLine="737"/>
        <w:jc w:val="both"/>
        <w:rPr/>
      </w:pPr>
      <w:bookmarkStart w:id="1" w:name="__DdeLink__3413_4240412784"/>
      <w:bookmarkEnd w:id="1"/>
      <w:r>
        <w:rPr>
          <w:sz w:val="28"/>
          <w:szCs w:val="28"/>
        </w:rPr>
        <w:t>приказом Росреестра от 19 апреля 2022 г</w:t>
      </w:r>
      <w:r>
        <w:rPr>
          <w:sz w:val="28"/>
          <w:szCs w:val="28"/>
        </w:rPr>
        <w:t>ода</w:t>
      </w:r>
      <w:r>
        <w:rPr>
          <w:sz w:val="28"/>
          <w:szCs w:val="28"/>
        </w:rPr>
        <w:t xml:space="preserve">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Pr>
          <w:sz w:val="28"/>
          <w:szCs w:val="28"/>
        </w:rPr>
        <w:t>(далее — приказ № П/0148);</w:t>
      </w:r>
    </w:p>
    <w:p>
      <w:pPr>
        <w:pStyle w:val="Normal"/>
        <w:tabs>
          <w:tab w:val="left" w:pos="360" w:leader="none"/>
        </w:tabs>
        <w:spacing w:lineRule="auto" w:line="240" w:before="0" w:after="0"/>
        <w:ind w:firstLine="720"/>
        <w:jc w:val="both"/>
        <w:rPr>
          <w:rFonts w:ascii="Times New Roman" w:hAnsi="Times New Roman"/>
          <w:sz w:val="28"/>
          <w:szCs w:val="28"/>
          <w:lang w:eastAsia="ru-RU"/>
        </w:rPr>
      </w:pPr>
      <w:r>
        <w:rPr>
          <w:rFonts w:ascii="Times New Roman" w:hAnsi="Times New Roman"/>
          <w:sz w:val="28"/>
          <w:szCs w:val="28"/>
          <w:lang w:eastAsia="ru-RU"/>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Normal"/>
        <w:spacing w:lineRule="auto" w:line="240" w:before="0" w:after="0"/>
        <w:ind w:firstLine="720"/>
        <w:jc w:val="both"/>
        <w:rPr/>
      </w:pPr>
      <w:hyperlink r:id="rId4">
        <w:r>
          <w:rPr>
            <w:rStyle w:val="Style5"/>
            <w:rFonts w:ascii="Times New Roman" w:hAnsi="Times New Roman"/>
            <w:color w:val="00000A"/>
            <w:sz w:val="28"/>
            <w:szCs w:val="28"/>
            <w:u w:val="none"/>
          </w:rPr>
          <w:t>приказом</w:t>
        </w:r>
      </w:hyperlink>
      <w:r>
        <w:rPr>
          <w:rFonts w:ascii="Times New Roman" w:hAnsi="Times New Roman"/>
          <w:sz w:val="28"/>
          <w:szCs w:val="28"/>
        </w:rPr>
        <w:t xml:space="preserve"> Росреестра от 27 марта 2017 года № П/0152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p>
    <w:p>
      <w:pPr>
        <w:pStyle w:val="Normal"/>
        <w:spacing w:lineRule="auto" w:line="240" w:before="0" w:after="0"/>
        <w:ind w:firstLine="720"/>
        <w:jc w:val="both"/>
        <w:rPr>
          <w:color w:val="000000"/>
        </w:rPr>
      </w:pPr>
      <w:r>
        <w:rPr>
          <w:rFonts w:ascii="Times New Roman" w:hAnsi="Times New Roman"/>
          <w:color w:val="000000"/>
          <w:sz w:val="28"/>
          <w:szCs w:val="28"/>
        </w:rPr>
        <w:t>Уставом Тотемского муниципального округа Вологодской области;</w:t>
      </w:r>
    </w:p>
    <w:p>
      <w:pPr>
        <w:pStyle w:val="Normal"/>
        <w:spacing w:lineRule="auto" w:line="240" w:before="0" w:after="0"/>
        <w:ind w:firstLine="720"/>
        <w:jc w:val="both"/>
        <w:rPr>
          <w:color w:val="000000"/>
        </w:rPr>
      </w:pPr>
      <w:r>
        <w:rPr>
          <w:rFonts w:ascii="Times New Roman" w:hAnsi="Times New Roman"/>
          <w:color w:val="000000"/>
          <w:sz w:val="28"/>
          <w:szCs w:val="28"/>
        </w:rPr>
        <w:t>настоящим административным регламентом.</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pPr>
      <w:r>
        <w:rPr>
          <w:rFonts w:ascii="Times New Roman" w:hAnsi="Times New Roman"/>
          <w:i w:val="false"/>
          <w:iCs w:val="false"/>
          <w:sz w:val="28"/>
          <w:szCs w:val="28"/>
        </w:rPr>
        <w:t>2.6. И</w:t>
      </w:r>
      <w:r>
        <w:rPr>
          <w:rFonts w:ascii="Times New Roman" w:hAnsi="Times New Roman"/>
          <w:i w:val="false"/>
          <w:iCs w:val="false"/>
          <w:color w:val="000000" w:themeColor="text1"/>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spacing w:lineRule="auto" w:line="240" w:before="0" w:after="0"/>
        <w:ind w:firstLine="567"/>
        <w:jc w:val="both"/>
        <w:rPr>
          <w:rFonts w:ascii="Times New Roman" w:hAnsi="Times New Roman"/>
          <w:i/>
          <w:i/>
          <w:sz w:val="28"/>
          <w:szCs w:val="28"/>
          <w:lang w:eastAsia="ru-RU"/>
        </w:rPr>
      </w:pPr>
      <w:r>
        <w:rPr>
          <w:rFonts w:ascii="Times New Roman" w:hAnsi="Times New Roman"/>
          <w:i/>
          <w:sz w:val="28"/>
          <w:szCs w:val="28"/>
          <w:lang w:eastAsia="ru-RU"/>
        </w:rPr>
      </w:r>
    </w:p>
    <w:p>
      <w:pPr>
        <w:pStyle w:val="3"/>
        <w:ind w:firstLine="709"/>
        <w:jc w:val="both"/>
        <w:rPr/>
      </w:pPr>
      <w:r>
        <w:rPr>
          <w:b w:val="false"/>
          <w:sz w:val="28"/>
          <w:szCs w:val="28"/>
          <w:lang w:eastAsia="ru-RU"/>
        </w:rPr>
        <w:t xml:space="preserve">2.6.1. </w:t>
      </w:r>
      <w:r>
        <w:rPr>
          <w:b w:val="false"/>
          <w:sz w:val="28"/>
          <w:szCs w:val="28"/>
        </w:rPr>
        <w:t xml:space="preserve">Для предоставления муниципальной услуги заявитель представляет (направляет) заявление </w:t>
      </w:r>
      <w:r>
        <w:rPr>
          <w:rFonts w:eastAsia="Times New Roman"/>
          <w:b w:val="false"/>
          <w:bCs w:val="false"/>
          <w:sz w:val="28"/>
          <w:szCs w:val="28"/>
        </w:rPr>
        <w:t xml:space="preserve">об утверждении схемы расположения земельного участка или земельных участков на кадастровом плане территории (далее также – заявление об утверждении схемы, заявление) </w:t>
      </w:r>
      <w:r>
        <w:rPr>
          <w:b w:val="false"/>
          <w:sz w:val="28"/>
          <w:szCs w:val="28"/>
        </w:rPr>
        <w:t>по форме согласно приложению к настоящему административному регламенту.</w:t>
      </w:r>
      <w:r>
        <w:rPr>
          <w:b w:val="false"/>
          <w:sz w:val="28"/>
          <w:szCs w:val="28"/>
          <w:lang w:eastAsia="ru-RU"/>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Заявление составляется в единственном экземпляре – оригинале.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При заполнении заявления не допускается использование сокращений слов и аббревиатур.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pPr>
        <w:pStyle w:val="Normal"/>
        <w:spacing w:lineRule="auto" w:line="240" w:before="0" w:after="0"/>
        <w:ind w:firstLine="709"/>
        <w:jc w:val="both"/>
        <w:rPr/>
      </w:pPr>
      <w:r>
        <w:rPr>
          <w:rFonts w:eastAsia="MS Mincho" w:ascii="Times New Roman" w:hAnsi="Times New Roman"/>
          <w:sz w:val="28"/>
          <w:szCs w:val="28"/>
          <w:lang w:eastAsia="ru-RU"/>
        </w:rPr>
        <w:t xml:space="preserve">2.6.2. </w:t>
      </w:r>
      <w:r>
        <w:rPr>
          <w:rFonts w:ascii="Times New Roman" w:hAnsi="Times New Roman"/>
          <w:sz w:val="28"/>
          <w:szCs w:val="28"/>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r>
        <w:rPr>
          <w:rFonts w:eastAsia="Calibri" w:ascii="Times New Roman" w:hAnsi="Times New Roman"/>
          <w:sz w:val="28"/>
          <w:szCs w:val="28"/>
          <w:lang w:eastAsia="ru-RU"/>
        </w:rPr>
        <w:t xml:space="preserve">(представление документа не требуется в случае представления заявления </w:t>
      </w:r>
      <w:r>
        <w:rPr>
          <w:rFonts w:ascii="Times New Roman" w:hAnsi="Times New Roman"/>
          <w:sz w:val="28"/>
        </w:rPr>
        <w:t>с использованием Единого портала</w:t>
      </w:r>
      <w:r>
        <w:rPr>
          <w:rFonts w:eastAsia="Calibri" w:ascii="Times New Roman" w:hAnsi="Times New Roman"/>
          <w:sz w:val="28"/>
          <w:szCs w:val="28"/>
          <w:lang w:eastAsia="ru-RU"/>
        </w:rPr>
        <w:t>, а также если заявление подписано усиленной квалифицированной электронной подписью).</w:t>
      </w:r>
    </w:p>
    <w:p>
      <w:pPr>
        <w:pStyle w:val="Normal"/>
        <w:spacing w:lineRule="auto" w:line="240" w:before="0" w:after="0"/>
        <w:ind w:firstLine="709"/>
        <w:jc w:val="both"/>
        <w:rPr>
          <w:rFonts w:ascii="Times New Roman" w:hAnsi="Times New Roman" w:eastAsia="MS Mincho"/>
          <w:sz w:val="28"/>
          <w:szCs w:val="28"/>
        </w:rPr>
      </w:pPr>
      <w:r>
        <w:rPr>
          <w:rFonts w:ascii="Times New Roman" w:hAnsi="Times New Roman"/>
          <w:sz w:val="28"/>
          <w:szCs w:val="28"/>
        </w:rPr>
        <w:t>2.6.3. Документ, подтверждающий полномочия представителя заявителя (в случае обращения за получением муниципальной услуги представителя заявителя).</w:t>
      </w:r>
    </w:p>
    <w:p>
      <w:pPr>
        <w:pStyle w:val="Normal"/>
        <w:spacing w:lineRule="auto" w:line="240" w:before="0" w:after="0"/>
        <w:ind w:firstLine="709"/>
        <w:jc w:val="both"/>
        <w:rPr>
          <w:rFonts w:ascii="Times New Roman" w:hAnsi="Times New Roman"/>
          <w:sz w:val="28"/>
          <w:szCs w:val="28"/>
        </w:rPr>
      </w:pPr>
      <w:r>
        <w:rPr>
          <w:rFonts w:eastAsia="MS Mincho" w:ascii="Times New Roman" w:hAnsi="Times New Roman"/>
          <w:sz w:val="28"/>
          <w:szCs w:val="28"/>
        </w:rPr>
        <w:t xml:space="preserve">2.6.4. </w:t>
      </w:r>
      <w:bookmarkStart w:id="2" w:name="sub_392931"/>
      <w:r>
        <w:rPr>
          <w:rFonts w:eastAsia="MS Mincho" w:ascii="Times New Roman" w:hAnsi="Times New Roman"/>
          <w:sz w:val="28"/>
          <w:szCs w:val="28"/>
        </w:rPr>
        <w:t>К</w:t>
      </w:r>
      <w:r>
        <w:rPr>
          <w:rFonts w:ascii="Times New Roman" w:hAnsi="Times New Roman"/>
          <w:sz w:val="28"/>
          <w:szCs w:val="28"/>
        </w:rPr>
        <w:t>опии правоустанавливающих и (или) правоудостоверяющих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недвижимости (далее – ЕГРН).</w:t>
      </w:r>
    </w:p>
    <w:p>
      <w:pPr>
        <w:pStyle w:val="Normal"/>
        <w:spacing w:lineRule="auto" w:line="240" w:before="0" w:after="0"/>
        <w:ind w:firstLine="709"/>
        <w:jc w:val="both"/>
        <w:rPr>
          <w:rFonts w:ascii="Times New Roman" w:hAnsi="Times New Roman"/>
          <w:sz w:val="28"/>
          <w:szCs w:val="28"/>
        </w:rPr>
      </w:pPr>
      <w:bookmarkEnd w:id="2"/>
      <w:r>
        <w:rPr>
          <w:rFonts w:eastAsia="MS Mincho" w:ascii="Times New Roman" w:hAnsi="Times New Roman"/>
          <w:sz w:val="28"/>
          <w:szCs w:val="28"/>
        </w:rPr>
        <w:t>2.6.5. К</w:t>
      </w:r>
      <w:r>
        <w:rPr>
          <w:rFonts w:ascii="Times New Roman" w:hAnsi="Times New Roman"/>
          <w:sz w:val="28"/>
          <w:szCs w:val="28"/>
        </w:rPr>
        <w:t>опии правоустанавливающих и (или) правоудостоверяющих документов на здание, сооружение, принадлежащие заявителю и находящиеся на образуемом земельном участке, в отношении которого подано заявление об утверждении схемы, в случае, если право не зарегистрировано в ЕГРН.</w:t>
      </w:r>
    </w:p>
    <w:p>
      <w:pPr>
        <w:pStyle w:val="ConsPlusNormal1"/>
        <w:widowControl/>
        <w:numPr>
          <w:ilvl w:val="0"/>
          <w:numId w:val="0"/>
        </w:numPr>
        <w:ind w:firstLine="709"/>
        <w:jc w:val="both"/>
        <w:outlineLvl w:val="0"/>
        <w:rPr>
          <w:rFonts w:ascii="Times New Roman" w:hAnsi="Times New Roman" w:cs="Times New Roman"/>
          <w:sz w:val="28"/>
          <w:szCs w:val="28"/>
        </w:rPr>
      </w:pPr>
      <w:r>
        <w:rPr>
          <w:rFonts w:cs="Times New Roman" w:ascii="Times New Roman" w:hAnsi="Times New Roman"/>
          <w:sz w:val="28"/>
          <w:szCs w:val="28"/>
        </w:rPr>
        <w:t>2.6.6.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2.6.7.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ConsPlusNormal1"/>
        <w:ind w:firstLine="709"/>
        <w:jc w:val="both"/>
        <w:rPr/>
      </w:pPr>
      <w:r>
        <w:rPr>
          <w:rFonts w:ascii="Times New Roman" w:hAnsi="Times New Roman"/>
          <w:sz w:val="28"/>
          <w:szCs w:val="28"/>
        </w:rPr>
        <w:t xml:space="preserve">2.6.8. </w:t>
      </w:r>
      <w:r>
        <w:rPr>
          <w:rFonts w:cs="Times New Roman" w:ascii="Times New Roman" w:hAnsi="Times New Roman"/>
          <w:sz w:val="28"/>
          <w:szCs w:val="28"/>
        </w:rPr>
        <w:t xml:space="preserve">Схему расположения земельного участка или земельных участков на кадастровом плане территории, которые предполагается образовать и (или) изменить, подготовленная заявителем в соответствии </w:t>
      </w:r>
      <w:bookmarkStart w:id="3" w:name="sub_392932"/>
      <w:bookmarkEnd w:id="3"/>
      <w:r>
        <w:rPr>
          <w:rFonts w:ascii="Times New Roman" w:hAnsi="Times New Roman"/>
          <w:sz w:val="28"/>
          <w:szCs w:val="28"/>
        </w:rPr>
        <w:t xml:space="preserve"> с требованиями, установленными Приказом № П/0148.</w:t>
      </w:r>
    </w:p>
    <w:p>
      <w:pPr>
        <w:pStyle w:val="Normal"/>
        <w:spacing w:lineRule="auto" w:line="240" w:before="0" w:after="0"/>
        <w:ind w:firstLine="720"/>
        <w:jc w:val="both"/>
        <w:rPr>
          <w:rFonts w:ascii="Times New Roman" w:hAnsi="Times New Roman"/>
          <w:sz w:val="28"/>
        </w:rPr>
      </w:pPr>
      <w:r>
        <w:rPr>
          <w:rFonts w:ascii="Times New Roman" w:hAnsi="Times New Roman"/>
          <w:sz w:val="28"/>
        </w:rPr>
        <w:t>2.6.9.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pPr>
        <w:pStyle w:val="Normal"/>
        <w:spacing w:lineRule="auto" w:line="240" w:before="0" w:after="0"/>
        <w:ind w:firstLine="720"/>
        <w:jc w:val="both"/>
        <w:rPr>
          <w:rFonts w:ascii="Times New Roman" w:hAnsi="Times New Roman"/>
          <w:sz w:val="28"/>
        </w:rPr>
      </w:pPr>
      <w:r>
        <w:rPr>
          <w:rFonts w:ascii="Times New Roman" w:hAnsi="Times New Roman"/>
          <w:sz w:val="28"/>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pPr>
        <w:pStyle w:val="Normal"/>
        <w:shd w:val="clear" w:color="auto" w:fill="FFFFFF"/>
        <w:spacing w:lineRule="atLeast" w:line="322" w:before="0" w:after="0"/>
        <w:ind w:firstLine="709"/>
        <w:jc w:val="both"/>
        <w:rPr>
          <w:rFonts w:ascii="Times New Roman" w:hAnsi="Times New Roman"/>
          <w:color w:val="000000"/>
          <w:sz w:val="28"/>
          <w:szCs w:val="28"/>
        </w:rPr>
      </w:pPr>
      <w:r>
        <w:rPr>
          <w:rFonts w:ascii="Times New Roman" w:hAnsi="Times New Roman"/>
          <w:color w:val="000000"/>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eastAsia="Calibri"/>
          <w:sz w:val="28"/>
          <w:szCs w:val="28"/>
          <w:lang w:eastAsia="ru-RU"/>
        </w:rPr>
      </w:pPr>
      <w:r>
        <w:rPr>
          <w:rFonts w:eastAsia="Calibri" w:ascii="Times New Roman" w:hAnsi="Times New Roman"/>
          <w:sz w:val="28"/>
          <w:szCs w:val="28"/>
          <w:lang w:eastAsia="ru-RU"/>
        </w:rPr>
        <w:t>2.6.10.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pPr>
        <w:pStyle w:val="Normal"/>
        <w:spacing w:lineRule="auto" w:line="240" w:before="0" w:after="0"/>
        <w:ind w:firstLine="709"/>
        <w:jc w:val="both"/>
        <w:rPr>
          <w:rFonts w:ascii="Times New Roman" w:hAnsi="Times New Roman" w:eastAsia="Calibri"/>
          <w:sz w:val="28"/>
          <w:szCs w:val="28"/>
          <w:lang w:eastAsia="ru-RU"/>
        </w:rPr>
      </w:pPr>
      <w:r>
        <w:rPr>
          <w:rFonts w:eastAsia="Calibri" w:ascii="Times New Roman" w:hAnsi="Times New Roman"/>
          <w:sz w:val="28"/>
          <w:szCs w:val="28"/>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pPr>
        <w:pStyle w:val="Normal"/>
        <w:spacing w:lineRule="auto" w:line="240" w:before="0" w:after="0"/>
        <w:ind w:firstLine="709"/>
        <w:jc w:val="both"/>
        <w:rPr>
          <w:rFonts w:ascii="Times New Roman" w:hAnsi="Times New Roman" w:eastAsia="Calibri"/>
          <w:sz w:val="28"/>
          <w:szCs w:val="28"/>
          <w:lang w:eastAsia="ru-RU"/>
        </w:rPr>
      </w:pPr>
      <w:r>
        <w:rPr>
          <w:rFonts w:eastAsia="Calibri" w:ascii="Times New Roman" w:hAnsi="Times New Roman"/>
          <w:sz w:val="28"/>
          <w:szCs w:val="28"/>
          <w:lang w:eastAsia="ru-RU"/>
        </w:rPr>
        <w:t>2.6.11.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pPr>
        <w:pStyle w:val="Normal"/>
        <w:spacing w:lineRule="auto" w:line="240" w:before="0" w:after="0"/>
        <w:ind w:firstLine="709"/>
        <w:jc w:val="both"/>
        <w:rPr>
          <w:rFonts w:ascii="Times New Roman" w:hAnsi="Times New Roman" w:eastAsia="Calibri"/>
          <w:sz w:val="28"/>
          <w:szCs w:val="28"/>
          <w:lang w:eastAsia="ru-RU"/>
        </w:rPr>
      </w:pPr>
      <w:r>
        <w:rPr>
          <w:rFonts w:eastAsia="Calibri" w:ascii="Times New Roman" w:hAnsi="Times New Roman"/>
          <w:sz w:val="28"/>
          <w:szCs w:val="28"/>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pPr>
        <w:pStyle w:val="Normal"/>
        <w:spacing w:lineRule="auto" w:line="240" w:before="0" w:after="0"/>
        <w:ind w:firstLine="709"/>
        <w:jc w:val="both"/>
        <w:rPr>
          <w:rFonts w:ascii="Times New Roman" w:hAnsi="Times New Roman" w:eastAsia="Calibri"/>
          <w:sz w:val="28"/>
          <w:szCs w:val="28"/>
          <w:lang w:eastAsia="ru-RU"/>
        </w:rPr>
      </w:pPr>
      <w:r>
        <w:rPr>
          <w:rFonts w:eastAsia="Calibri" w:ascii="Times New Roman" w:hAnsi="Times New Roman"/>
          <w:sz w:val="28"/>
          <w:szCs w:val="28"/>
          <w:lang w:eastAsia="ru-RU"/>
        </w:rPr>
        <w:t>2.6.12.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pPr>
        <w:pStyle w:val="Normal"/>
        <w:spacing w:lineRule="auto" w:line="240" w:before="0" w:after="0"/>
        <w:ind w:firstLine="709"/>
        <w:jc w:val="both"/>
        <w:rPr>
          <w:rFonts w:ascii="Times New Roman" w:hAnsi="Times New Roman" w:eastAsia="Calibri"/>
          <w:sz w:val="28"/>
          <w:szCs w:val="28"/>
          <w:lang w:eastAsia="ru-RU"/>
        </w:rPr>
      </w:pPr>
      <w:r>
        <w:rPr>
          <w:rFonts w:eastAsia="Calibri" w:ascii="Times New Roman" w:hAnsi="Times New Roman"/>
          <w:sz w:val="28"/>
          <w:szCs w:val="28"/>
          <w:lang w:eastAsia="ru-RU"/>
        </w:rPr>
        <w:t>2.6.13.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spacing w:lineRule="auto" w:line="240" w:before="0" w:after="0"/>
        <w:ind w:firstLine="720"/>
        <w:jc w:val="both"/>
        <w:rPr>
          <w:rFonts w:ascii="Times New Roman" w:hAnsi="Times New Roman"/>
          <w:sz w:val="28"/>
          <w:szCs w:val="28"/>
        </w:rPr>
      </w:pPr>
      <w:r>
        <w:rPr>
          <w:rFonts w:eastAsia="Calibri" w:ascii="Times New Roman" w:hAnsi="Times New Roman"/>
          <w:sz w:val="28"/>
          <w:szCs w:val="28"/>
          <w:lang w:eastAsia="ru-RU"/>
        </w:rPr>
        <w:t xml:space="preserve">2.6.14. </w:t>
      </w:r>
      <w:r>
        <w:rPr>
          <w:rFonts w:ascii="Times New Roman" w:hAnsi="Times New Roman"/>
          <w:sz w:val="28"/>
          <w:szCs w:val="28"/>
        </w:rPr>
        <w:t>В случае поступления в Уполномоченный орган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20"/>
        <w:jc w:val="both"/>
        <w:rPr>
          <w:rFonts w:ascii="Times New Roman" w:hAnsi="Times New Roman" w:eastAsia="Calibri"/>
          <w:sz w:val="28"/>
          <w:szCs w:val="28"/>
          <w:lang w:eastAsia="ru-RU"/>
        </w:rPr>
      </w:pPr>
      <w:r>
        <w:rPr>
          <w:rFonts w:eastAsia="Calibri" w:ascii="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lang w:eastAsia="ru-RU"/>
        </w:rPr>
      </w:pPr>
      <w:r>
        <w:rPr>
          <w:rFonts w:eastAsia="Calibri" w:ascii="Times New Roman" w:hAnsi="Times New Roman"/>
          <w:sz w:val="28"/>
          <w:szCs w:val="28"/>
          <w:lang w:eastAsia="ru-RU"/>
        </w:rPr>
        <w:t>Заявление и прилагаемые документы, представленные с нарушением пунктов 2.6.1-.2.6.13 настоящего административного регламента, не рассматривается Уполномоченным органом.</w:t>
      </w:r>
    </w:p>
    <w:p>
      <w:pPr>
        <w:pStyle w:val="Normal"/>
        <w:spacing w:lineRule="auto" w:line="240" w:before="0" w:after="0"/>
        <w:ind w:firstLine="709"/>
        <w:jc w:val="both"/>
        <w:rPr/>
      </w:pPr>
      <w:r>
        <w:rPr>
          <w:rFonts w:eastAsia="Calibri" w:ascii="Times New Roman" w:hAnsi="Times New Roman"/>
          <w:sz w:val="28"/>
          <w:szCs w:val="28"/>
          <w:lang w:eastAsia="ru-RU"/>
        </w:rPr>
        <w:t>Не позднее 10 календарных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numPr>
          <w:ilvl w:val="0"/>
          <w:numId w:val="0"/>
        </w:numPr>
        <w:tabs>
          <w:tab w:val="left" w:pos="851" w:leader="none"/>
        </w:tabs>
        <w:spacing w:lineRule="auto" w:line="240" w:before="0" w:after="0"/>
        <w:jc w:val="center"/>
        <w:outlineLvl w:val="1"/>
        <w:rPr/>
      </w:pPr>
      <w:r>
        <w:rPr>
          <w:rFonts w:ascii="Times New Roman" w:hAnsi="Times New Roman"/>
          <w:i w:val="false"/>
          <w:iCs w:val="false"/>
          <w:sz w:val="28"/>
          <w:szCs w:val="28"/>
        </w:rPr>
        <w:t xml:space="preserve">2.7. </w:t>
      </w:r>
      <w:r>
        <w:rPr>
          <w:rFonts w:ascii="Times New Roman" w:hAnsi="Times New Roman"/>
          <w:i w:val="false"/>
          <w:iCs w:val="false"/>
          <w:color w:val="000000" w:themeColor="text1"/>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ConsPlusNormal1"/>
        <w:widowControl/>
        <w:numPr>
          <w:ilvl w:val="0"/>
          <w:numId w:val="0"/>
        </w:numPr>
        <w:ind w:firstLine="567"/>
        <w:jc w:val="both"/>
        <w:outlineLvl w:val="0"/>
        <w:rPr>
          <w:rStyle w:val="Style18"/>
          <w:rFonts w:ascii="Times New Roman" w:hAnsi="Times New Roman"/>
          <w:i/>
          <w:i/>
          <w:iCs/>
          <w:sz w:val="28"/>
          <w:szCs w:val="28"/>
        </w:rPr>
      </w:pPr>
      <w:r>
        <w:rPr>
          <w:rFonts w:ascii="Times New Roman" w:hAnsi="Times New Roman"/>
          <w:i/>
          <w:iCs/>
          <w:sz w:val="28"/>
          <w:szCs w:val="28"/>
        </w:rPr>
      </w:r>
    </w:p>
    <w:p>
      <w:pPr>
        <w:pStyle w:val="ConsPlusNormal1"/>
        <w:widowControl/>
        <w:numPr>
          <w:ilvl w:val="0"/>
          <w:numId w:val="0"/>
        </w:numPr>
        <w:ind w:firstLine="709"/>
        <w:jc w:val="both"/>
        <w:outlineLvl w:val="0"/>
        <w:rPr>
          <w:rFonts w:ascii="Times New Roman" w:hAnsi="Times New Roman" w:cs="Times New Roman"/>
          <w:sz w:val="28"/>
          <w:szCs w:val="28"/>
        </w:rPr>
      </w:pPr>
      <w:r>
        <w:rPr>
          <w:rFonts w:cs="Times New Roman" w:ascii="Times New Roman" w:hAnsi="Times New Roman"/>
          <w:sz w:val="28"/>
          <w:szCs w:val="28"/>
        </w:rPr>
        <w:t>2.7.1. Заявители вправе представить в Уполномоченный орган следующие документы:</w:t>
      </w:r>
    </w:p>
    <w:p>
      <w:pPr>
        <w:pStyle w:val="ConsPlusNormal1"/>
        <w:widowControl/>
        <w:numPr>
          <w:ilvl w:val="0"/>
          <w:numId w:val="0"/>
        </w:numPr>
        <w:ind w:firstLine="709"/>
        <w:jc w:val="both"/>
        <w:outlineLvl w:val="0"/>
        <w:rPr>
          <w:rFonts w:ascii="Times New Roman" w:hAnsi="Times New Roman" w:cs="Times New Roman"/>
          <w:sz w:val="28"/>
          <w:szCs w:val="28"/>
        </w:rPr>
      </w:pPr>
      <w:r>
        <w:rPr>
          <w:rFonts w:cs="Times New Roman" w:ascii="Times New Roman" w:hAnsi="Times New Roman"/>
          <w:sz w:val="28"/>
          <w:szCs w:val="28"/>
        </w:rPr>
        <w:t>а) выписку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об утверждении схемы;</w:t>
      </w:r>
    </w:p>
    <w:p>
      <w:pPr>
        <w:pStyle w:val="ConsPlusNormal1"/>
        <w:widowControl/>
        <w:numPr>
          <w:ilvl w:val="0"/>
          <w:numId w:val="0"/>
        </w:numPr>
        <w:ind w:firstLine="709"/>
        <w:jc w:val="both"/>
        <w:outlineLvl w:val="0"/>
        <w:rPr>
          <w:rFonts w:ascii="Times New Roman" w:hAnsi="Times New Roman" w:cs="Times New Roman"/>
          <w:sz w:val="28"/>
          <w:szCs w:val="28"/>
        </w:rPr>
      </w:pPr>
      <w:r>
        <w:rPr>
          <w:rFonts w:cs="Times New Roman" w:ascii="Times New Roman" w:hAnsi="Times New Roman"/>
          <w:sz w:val="28"/>
          <w:szCs w:val="28"/>
        </w:rPr>
        <w:t>б) выписку из ЕГРН о правах на земельный участок (земельные участки), в отношении которого (которых) подано заявление об утверждении схемы;</w:t>
      </w:r>
    </w:p>
    <w:p>
      <w:pPr>
        <w:pStyle w:val="ConsPlusNormal1"/>
        <w:widowControl/>
        <w:numPr>
          <w:ilvl w:val="0"/>
          <w:numId w:val="0"/>
        </w:numPr>
        <w:ind w:firstLine="709"/>
        <w:jc w:val="both"/>
        <w:outlineLvl w:val="0"/>
        <w:rPr>
          <w:rFonts w:ascii="Times New Roman" w:hAnsi="Times New Roman" w:cs="Times New Roman"/>
          <w:sz w:val="28"/>
          <w:szCs w:val="28"/>
        </w:rPr>
      </w:pPr>
      <w:r>
        <w:rPr>
          <w:rFonts w:cs="Times New Roman" w:ascii="Times New Roman" w:hAnsi="Times New Roman"/>
          <w:sz w:val="28"/>
          <w:szCs w:val="28"/>
        </w:rPr>
        <w:t>в)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Normal"/>
        <w:spacing w:lineRule="auto" w:line="240" w:before="0" w:after="0"/>
        <w:ind w:firstLine="709"/>
        <w:jc w:val="both"/>
        <w:rPr/>
      </w:pPr>
      <w:r>
        <w:rPr>
          <w:rFonts w:ascii="Times New Roman" w:hAnsi="Times New Roman"/>
          <w:sz w:val="28"/>
          <w:szCs w:val="28"/>
        </w:rPr>
        <w:t xml:space="preserve">2.7.2. Документы, указанные в </w:t>
      </w:r>
      <w:hyperlink w:anchor="P196">
        <w:r>
          <w:rPr>
            <w:rStyle w:val="Style5"/>
            <w:rFonts w:ascii="Times New Roman" w:hAnsi="Times New Roman"/>
            <w:color w:val="000000"/>
            <w:sz w:val="28"/>
            <w:szCs w:val="28"/>
            <w:u w:val="none"/>
          </w:rPr>
          <w:t>пункте 2.7.1</w:t>
        </w:r>
      </w:hyperlink>
      <w:r>
        <w:rPr>
          <w:rFonts w:ascii="Times New Roman" w:hAnsi="Times New Roman"/>
          <w:sz w:val="28"/>
          <w:szCs w:val="28"/>
        </w:rPr>
        <w:t xml:space="preserve"> настоящего административного регламента, могут быть представлены заявителем следующими способами: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путем личного обращения в Уполномоченный орган или в МФЦ лично либо через своих представителей;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посредством почтовой связи;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 электронной почте;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посредством Единого портала;</w:t>
      </w:r>
    </w:p>
    <w:p>
      <w:pPr>
        <w:pStyle w:val="ConsPlusNormal1"/>
        <w:widowControl/>
        <w:numPr>
          <w:ilvl w:val="0"/>
          <w:numId w:val="0"/>
        </w:numPr>
        <w:ind w:firstLine="709"/>
        <w:jc w:val="both"/>
        <w:outlineLvl w:val="0"/>
        <w:rPr>
          <w:rFonts w:ascii="Times New Roman" w:hAnsi="Times New Roman" w:cs="Times New Roman"/>
          <w:sz w:val="28"/>
          <w:szCs w:val="28"/>
        </w:rPr>
      </w:pPr>
      <w:r>
        <w:rPr>
          <w:rFonts w:cs="Times New Roman" w:ascii="Times New Roman" w:hAnsi="Times New Roman"/>
          <w:sz w:val="28"/>
          <w:szCs w:val="28"/>
        </w:rPr>
        <w:t>2.7.3.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ConsPlusNormal1"/>
        <w:widowControl/>
        <w:numPr>
          <w:ilvl w:val="0"/>
          <w:numId w:val="0"/>
        </w:numPr>
        <w:ind w:firstLine="709"/>
        <w:jc w:val="both"/>
        <w:outlineLvl w:val="0"/>
        <w:rPr>
          <w:rFonts w:ascii="Times New Roman" w:hAnsi="Times New Roman" w:cs="Times New Roman"/>
          <w:sz w:val="28"/>
          <w:szCs w:val="28"/>
        </w:rPr>
      </w:pPr>
      <w:r>
        <w:rPr>
          <w:rFonts w:cs="Times New Roman" w:ascii="Times New Roman" w:hAnsi="Times New Roman"/>
          <w:sz w:val="28"/>
          <w:szCs w:val="28"/>
        </w:rPr>
        <w:t>2.7.4.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2.7.5. Запрещено требовать от заявителя: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bCs/>
          <w:iCs/>
          <w:sz w:val="28"/>
          <w:szCs w:val="28"/>
        </w:rPr>
        <w:t>муниципаль</w:t>
      </w:r>
      <w:r>
        <w:rPr>
          <w:rFonts w:ascii="Times New Roman" w:hAnsi="Times New Roman"/>
          <w:sz w:val="28"/>
          <w:szCs w:val="28"/>
        </w:rPr>
        <w:t>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Normal"/>
        <w:spacing w:lineRule="auto" w:line="240" w:before="0" w:after="0"/>
        <w:ind w:firstLine="709"/>
        <w:jc w:val="both"/>
        <w:rPr/>
      </w:pPr>
      <w:r>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r>
          <w:rPr>
            <w:rStyle w:val="Style5"/>
            <w:rFonts w:ascii="Times New Roman" w:hAnsi="Times New Roman"/>
            <w:color w:val="00000A"/>
            <w:sz w:val="28"/>
            <w:szCs w:val="28"/>
            <w:u w:val="none"/>
          </w:rPr>
          <w:t>пунктом 4 части 1 статьи 7</w:t>
        </w:r>
      </w:hyperlink>
      <w:r>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pPr>
        <w:pStyle w:val="Normal"/>
        <w:spacing w:lineRule="auto" w:line="240" w:before="0" w:after="0"/>
        <w:ind w:firstLine="709"/>
        <w:jc w:val="both"/>
        <w:rPr/>
      </w:pPr>
      <w:r>
        <w:rPr>
          <w:rFonts w:ascii="Times New Roman" w:hAnsi="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4"/>
        <w:ind w:left="0" w:hanging="0"/>
        <w:jc w:val="center"/>
        <w:rPr/>
      </w:pPr>
      <w:r>
        <w:rPr>
          <w:i w:val="false"/>
          <w:iCs w:val="false"/>
        </w:rPr>
        <w:t>2.8. И</w:t>
      </w:r>
      <w:r>
        <w:rPr>
          <w:i w:val="false"/>
          <w:iCs w:val="false"/>
          <w:sz w:val="28"/>
          <w:szCs w:val="28"/>
        </w:rPr>
        <w:t>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pPr>
        <w:pStyle w:val="212"/>
        <w:shd w:val="clear" w:color="auto" w:fill="FFFFFF"/>
        <w:ind w:firstLine="567"/>
        <w:rPr>
          <w:rFonts w:cs="Times New Roman"/>
          <w:sz w:val="28"/>
          <w:szCs w:val="28"/>
        </w:rPr>
      </w:pPr>
      <w:r>
        <w:rPr>
          <w:rFonts w:cs="Times New Roman"/>
          <w:sz w:val="28"/>
          <w:szCs w:val="28"/>
        </w:rPr>
      </w:r>
    </w:p>
    <w:p>
      <w:pPr>
        <w:pStyle w:val="4"/>
        <w:ind w:left="0" w:hanging="0"/>
        <w:jc w:val="center"/>
        <w:rPr/>
      </w:pPr>
      <w:r>
        <w:rPr>
          <w:i w:val="false"/>
          <w:iCs w:val="false"/>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pPr>
      <w:r>
        <w:rPr>
          <w:rFonts w:ascii="Times New Roman" w:hAnsi="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6">
        <w:r>
          <w:rPr>
            <w:rStyle w:val="Style5"/>
            <w:rFonts w:ascii="Times New Roman" w:hAnsi="Times New Roman"/>
            <w:color w:val="000000"/>
            <w:sz w:val="28"/>
            <w:szCs w:val="28"/>
            <w:u w:val="none"/>
          </w:rPr>
          <w:t>статьей 11</w:t>
        </w:r>
      </w:hyperlink>
      <w:r>
        <w:rPr>
          <w:rFonts w:ascii="Times New Roman" w:hAnsi="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2.9.2. В случае, если на момент поступления в Уполномоченный орган заявления об утверждении схемы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и направляет такое решение заявителю.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Рассмотрение поданного позднее заявления об утверждении схемы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spacing w:lineRule="auto" w:line="240" w:before="0" w:after="0"/>
        <w:ind w:firstLine="720"/>
        <w:jc w:val="both"/>
        <w:rPr>
          <w:rFonts w:ascii="Times New Roman" w:hAnsi="Times New Roman"/>
          <w:sz w:val="28"/>
          <w:szCs w:val="28"/>
        </w:rPr>
      </w:pPr>
      <w:r>
        <w:rPr>
          <w:rFonts w:ascii="Times New Roman" w:hAnsi="Times New Roman"/>
          <w:spacing w:val="-4"/>
          <w:sz w:val="28"/>
          <w:szCs w:val="28"/>
          <w:lang w:eastAsia="ru-RU"/>
        </w:rPr>
        <w:t xml:space="preserve">2.9.3. </w:t>
      </w:r>
      <w:r>
        <w:rPr>
          <w:rFonts w:ascii="Times New Roman" w:hAnsi="Times New Roman"/>
          <w:sz w:val="28"/>
          <w:szCs w:val="28"/>
        </w:rPr>
        <w:t>Возврат заявления и прилагаемых документов заявителю осуществляется в течение 10 календарных дней с даты поступления в Уполномоченный орган заявления в следующих случаях:</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заявление не соответствует требованиям, предусмотренным пунктом 2.6.1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отсутствие у Уполномоченного органа полномочий по распоряжению земельным участком;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к заявлению не приложены документы, предусмотренные пунктом 2.6.1 – 2.6.8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этом Уполномоченным органом должны быть указаны причины возврата заявления и прилагаемых документов.</w:t>
      </w:r>
    </w:p>
    <w:p>
      <w:pPr>
        <w:pStyle w:val="Normal"/>
        <w:spacing w:lineRule="auto" w:line="240" w:before="0" w:after="0"/>
        <w:ind w:firstLine="709"/>
        <w:jc w:val="both"/>
        <w:rPr>
          <w:rFonts w:ascii="Times New Roman" w:hAnsi="Times New Roman" w:eastAsia="MS Mincho"/>
          <w:spacing w:val="-4"/>
          <w:sz w:val="28"/>
          <w:szCs w:val="28"/>
          <w:lang w:eastAsia="ru-RU"/>
        </w:rPr>
      </w:pPr>
      <w:r>
        <w:rPr>
          <w:rFonts w:ascii="Times New Roman" w:hAnsi="Times New Roman"/>
          <w:spacing w:val="-4"/>
          <w:sz w:val="28"/>
          <w:szCs w:val="28"/>
          <w:lang w:eastAsia="ru-RU"/>
        </w:rPr>
        <w:t xml:space="preserve">2.9.4. Основаниями для отказа в утверждении схемы расположения земельного участка </w:t>
      </w:r>
      <w:r>
        <w:rPr>
          <w:rFonts w:ascii="Times New Roman" w:hAnsi="Times New Roman"/>
          <w:sz w:val="28"/>
          <w:szCs w:val="28"/>
        </w:rPr>
        <w:t xml:space="preserve">или </w:t>
      </w:r>
      <w:r>
        <w:rPr>
          <w:rFonts w:ascii="Times New Roman" w:hAnsi="Times New Roman"/>
          <w:spacing w:val="-4"/>
          <w:sz w:val="28"/>
          <w:szCs w:val="28"/>
          <w:lang w:eastAsia="ru-RU"/>
        </w:rPr>
        <w:t>земельных участков на кадастровом плане территории</w:t>
      </w:r>
      <w:r>
        <w:rPr>
          <w:rFonts w:ascii="Times New Roman" w:hAnsi="Times New Roman"/>
          <w:sz w:val="28"/>
          <w:szCs w:val="28"/>
          <w:lang w:eastAsia="ru-RU"/>
        </w:rPr>
        <w:t xml:space="preserve"> </w:t>
      </w:r>
      <w:r>
        <w:rPr>
          <w:rFonts w:ascii="Times New Roman" w:hAnsi="Times New Roman"/>
          <w:spacing w:val="-4"/>
          <w:sz w:val="28"/>
          <w:szCs w:val="28"/>
          <w:lang w:eastAsia="ru-RU"/>
        </w:rPr>
        <w:t>являются</w:t>
      </w:r>
      <w:r>
        <w:rPr>
          <w:rFonts w:eastAsia="MS Mincho" w:ascii="Times New Roman" w:hAnsi="Times New Roman"/>
          <w:spacing w:val="-4"/>
          <w:sz w:val="28"/>
          <w:szCs w:val="28"/>
          <w:lang w:eastAsia="ru-RU"/>
        </w:rPr>
        <w:t>:</w:t>
      </w:r>
    </w:p>
    <w:p>
      <w:pPr>
        <w:pStyle w:val="Normal"/>
        <w:spacing w:lineRule="auto" w:line="240" w:before="0" w:after="0"/>
        <w:ind w:firstLine="709"/>
        <w:jc w:val="both"/>
        <w:rPr/>
      </w:pPr>
      <w:bookmarkStart w:id="4" w:name="sub_111110161"/>
      <w:bookmarkEnd w:id="4"/>
      <w:r>
        <w:rPr>
          <w:rFonts w:ascii="Times New Roman" w:hAnsi="Times New Roman"/>
          <w:sz w:val="28"/>
          <w:szCs w:val="28"/>
        </w:rPr>
        <w:t>1) несоответствие схемы ее форме, формату или требованиям к ее подготовке, которые установлены Приказом № П/0148;</w:t>
      </w:r>
    </w:p>
    <w:p>
      <w:pPr>
        <w:pStyle w:val="Normal"/>
        <w:spacing w:lineRule="auto" w:line="240" w:before="0" w:after="0"/>
        <w:ind w:firstLine="709"/>
        <w:jc w:val="both"/>
        <w:rPr>
          <w:rFonts w:ascii="Times New Roman" w:hAnsi="Times New Roman"/>
          <w:sz w:val="28"/>
          <w:szCs w:val="28"/>
        </w:rPr>
      </w:pPr>
      <w:bookmarkStart w:id="5" w:name="sub_111110162"/>
      <w:bookmarkStart w:id="6" w:name="sub_1111101611"/>
      <w:bookmarkEnd w:id="5"/>
      <w:bookmarkEnd w:id="6"/>
      <w:r>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spacing w:lineRule="auto" w:line="240" w:before="0" w:after="0"/>
        <w:ind w:firstLine="709"/>
        <w:jc w:val="both"/>
        <w:rPr>
          <w:rFonts w:ascii="Times New Roman" w:hAnsi="Times New Roman"/>
          <w:sz w:val="28"/>
          <w:szCs w:val="28"/>
        </w:rPr>
      </w:pPr>
      <w:bookmarkStart w:id="7" w:name="sub_111110163"/>
      <w:bookmarkStart w:id="8" w:name="sub_1111101621"/>
      <w:bookmarkEnd w:id="7"/>
      <w:bookmarkEnd w:id="8"/>
      <w:r>
        <w:rPr>
          <w:rFonts w:ascii="Times New Roman" w:hAnsi="Times New Roman"/>
          <w:sz w:val="28"/>
          <w:szCs w:val="28"/>
        </w:rPr>
        <w:t>3) разработка схемы осуществлена с нарушением следующих требований к образуемым земельным участкам:</w:t>
      </w:r>
    </w:p>
    <w:p>
      <w:pPr>
        <w:pStyle w:val="Normal"/>
        <w:spacing w:lineRule="auto" w:line="240" w:before="0" w:after="0"/>
        <w:ind w:firstLine="709"/>
        <w:jc w:val="both"/>
        <w:rPr/>
      </w:pPr>
      <w:bookmarkStart w:id="9" w:name="sub_111191"/>
      <w:bookmarkEnd w:id="9"/>
      <w:r>
        <w:rPr>
          <w:rFonts w:ascii="Times New Roman" w:hAnsi="Times New Roman"/>
          <w:sz w:val="28"/>
          <w:szCs w:val="28"/>
        </w:rPr>
        <w:t xml:space="preserve">предельные (максимальные и минимальные) размеры земельных участков, в отношении которых в соответствии с </w:t>
      </w:r>
      <w:hyperlink r:id="rId7">
        <w:r>
          <w:rPr>
            <w:rStyle w:val="Style17"/>
            <w:rFonts w:ascii="Times New Roman" w:hAnsi="Times New Roman"/>
            <w:color w:val="00000A"/>
            <w:sz w:val="28"/>
            <w:szCs w:val="28"/>
            <w:u w:val="none"/>
          </w:rPr>
          <w:t>законодательством</w:t>
        </w:r>
      </w:hyperlink>
      <w:r>
        <w:rPr>
          <w:rFonts w:ascii="Times New Roman" w:hAnsi="Times New Roman"/>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Normal"/>
        <w:spacing w:lineRule="auto" w:line="240" w:before="0" w:after="0"/>
        <w:ind w:firstLine="709"/>
        <w:jc w:val="both"/>
        <w:rPr/>
      </w:pPr>
      <w:bookmarkStart w:id="10" w:name="sub_111192"/>
      <w:bookmarkStart w:id="11" w:name="sub_1111911"/>
      <w:bookmarkEnd w:id="10"/>
      <w:bookmarkEnd w:id="11"/>
      <w:r>
        <w:rPr>
          <w:rFonts w:ascii="Times New Roman" w:hAnsi="Times New Roman"/>
          <w:sz w:val="28"/>
          <w:szCs w:val="28"/>
        </w:rPr>
        <w:t xml:space="preserve">предельные (максимальные и минимальные) размеры земельных участков, на которые действие градостроительных регламентов </w:t>
      </w:r>
      <w:hyperlink r:id="rId8">
        <w:r>
          <w:rPr>
            <w:rStyle w:val="Style17"/>
            <w:rFonts w:ascii="Times New Roman" w:hAnsi="Times New Roman"/>
            <w:color w:val="00000A"/>
            <w:sz w:val="28"/>
            <w:szCs w:val="28"/>
            <w:u w:val="none"/>
          </w:rPr>
          <w:t>не распространяется</w:t>
        </w:r>
      </w:hyperlink>
      <w:r>
        <w:rPr>
          <w:rFonts w:ascii="Times New Roman" w:hAnsi="Times New Roman"/>
          <w:sz w:val="28"/>
          <w:szCs w:val="28"/>
        </w:rPr>
        <w:t xml:space="preserve"> или в отношении которых градостроительные регламенты </w:t>
      </w:r>
      <w:hyperlink r:id="rId9">
        <w:r>
          <w:rPr>
            <w:rStyle w:val="Style17"/>
            <w:rFonts w:ascii="Times New Roman" w:hAnsi="Times New Roman"/>
            <w:strike w:val="false"/>
            <w:dstrike w:val="false"/>
            <w:color w:val="00000A"/>
            <w:sz w:val="28"/>
            <w:szCs w:val="28"/>
            <w:u w:val="none"/>
          </w:rPr>
          <w:t>не устанавливаются</w:t>
        </w:r>
      </w:hyperlink>
      <w:r>
        <w:rPr>
          <w:rFonts w:ascii="Times New Roman" w:hAnsi="Times New Roman"/>
          <w:sz w:val="28"/>
          <w:szCs w:val="28"/>
        </w:rPr>
        <w:t>, определяются в соответствии с федеральным законодательством;</w:t>
      </w:r>
    </w:p>
    <w:p>
      <w:pPr>
        <w:pStyle w:val="Normal"/>
        <w:spacing w:lineRule="auto" w:line="240" w:before="0" w:after="0"/>
        <w:ind w:firstLine="709"/>
        <w:jc w:val="both"/>
        <w:rPr>
          <w:rFonts w:ascii="Times New Roman" w:hAnsi="Times New Roman"/>
          <w:sz w:val="28"/>
          <w:szCs w:val="28"/>
        </w:rPr>
      </w:pPr>
      <w:bookmarkStart w:id="12" w:name="sub_111193"/>
      <w:bookmarkStart w:id="13" w:name="sub_1111921"/>
      <w:bookmarkEnd w:id="12"/>
      <w:bookmarkEnd w:id="13"/>
      <w:r>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pPr>
        <w:pStyle w:val="Normal"/>
        <w:spacing w:lineRule="auto" w:line="240" w:before="0" w:after="0"/>
        <w:ind w:firstLine="709"/>
        <w:jc w:val="both"/>
        <w:rPr>
          <w:rFonts w:ascii="Times New Roman" w:hAnsi="Times New Roman"/>
          <w:sz w:val="28"/>
          <w:szCs w:val="28"/>
        </w:rPr>
      </w:pPr>
      <w:bookmarkStart w:id="14" w:name="sub_111194"/>
      <w:bookmarkStart w:id="15" w:name="sub_1111931"/>
      <w:bookmarkEnd w:id="14"/>
      <w:bookmarkEnd w:id="15"/>
      <w:r>
        <w:rPr>
          <w:rFonts w:ascii="Times New Roman" w:hAnsi="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Normal"/>
        <w:spacing w:lineRule="auto" w:line="240" w:before="0" w:after="0"/>
        <w:ind w:firstLine="709"/>
        <w:jc w:val="both"/>
        <w:rPr>
          <w:rFonts w:ascii="Times New Roman" w:hAnsi="Times New Roman"/>
          <w:sz w:val="28"/>
          <w:szCs w:val="28"/>
        </w:rPr>
      </w:pPr>
      <w:bookmarkStart w:id="16" w:name="sub_111196"/>
      <w:bookmarkEnd w:id="16"/>
      <w:r>
        <w:rPr>
          <w:rFonts w:ascii="Times New Roman" w:hAnsi="Times New Roman"/>
          <w:sz w:val="28"/>
          <w:szCs w:val="28"/>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pPr>
        <w:pStyle w:val="Normal"/>
        <w:spacing w:lineRule="auto" w:line="240" w:before="0" w:after="0"/>
        <w:ind w:firstLine="709"/>
        <w:jc w:val="both"/>
        <w:rPr>
          <w:rFonts w:ascii="Times New Roman" w:hAnsi="Times New Roman"/>
          <w:sz w:val="28"/>
          <w:szCs w:val="28"/>
        </w:rPr>
      </w:pPr>
      <w:bookmarkStart w:id="17" w:name="sub_111110164"/>
      <w:bookmarkStart w:id="18" w:name="sub_1111101631"/>
      <w:bookmarkEnd w:id="17"/>
      <w:bookmarkEnd w:id="18"/>
      <w:r>
        <w:rPr>
          <w:rFonts w:ascii="Times New Roman" w:hAnsi="Times New Roman"/>
          <w:sz w:val="28"/>
          <w:szCs w:val="28"/>
        </w:rPr>
        <w:t>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pPr>
        <w:pStyle w:val="Normal"/>
        <w:spacing w:lineRule="auto" w:line="240" w:before="0" w:after="0"/>
        <w:ind w:firstLine="709"/>
        <w:jc w:val="both"/>
        <w:rPr/>
      </w:pPr>
      <w:bookmarkStart w:id="19" w:name="sub_1111101641"/>
      <w:bookmarkEnd w:id="19"/>
      <w:r>
        <w:rPr>
          <w:rFonts w:ascii="Times New Roman" w:hAnsi="Times New Roman"/>
          <w:sz w:val="28"/>
          <w:szCs w:val="28"/>
        </w:rPr>
        <w:t xml:space="preserve">5) </w:t>
      </w:r>
      <w:r>
        <w:rPr>
          <w:rFonts w:ascii="Times New Roman" w:hAnsi="Times New Roman"/>
          <w:b w:val="false"/>
          <w:i w:val="false"/>
          <w:caps w:val="false"/>
          <w:smallCaps w:val="false"/>
          <w:color w:val="000000"/>
          <w:spacing w:val="0"/>
          <w:sz w:val="30"/>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Pr>
          <w:rFonts w:ascii="Times New Roman" w:hAnsi="Times New Roman"/>
          <w:b w:val="false"/>
          <w:i w:val="false"/>
          <w:caps w:val="false"/>
          <w:smallCaps w:val="false"/>
          <w:color w:val="000000"/>
          <w:spacing w:val="0"/>
          <w:sz w:val="28"/>
          <w:szCs w:val="28"/>
        </w:rPr>
        <w:t>;</w:t>
      </w:r>
    </w:p>
    <w:p>
      <w:pPr>
        <w:pStyle w:val="Normal"/>
        <w:spacing w:lineRule="auto" w:line="240" w:before="0" w:after="0"/>
        <w:ind w:firstLine="709"/>
        <w:jc w:val="both"/>
        <w:rPr/>
      </w:pPr>
      <w:r>
        <w:rPr>
          <w:rFonts w:ascii="Times New Roman" w:hAnsi="Times New Roman"/>
          <w:b w:val="false"/>
          <w:i w:val="false"/>
          <w:caps w:val="false"/>
          <w:smallCaps w:val="false"/>
          <w:color w:val="000000"/>
          <w:spacing w:val="0"/>
          <w:sz w:val="28"/>
          <w:szCs w:val="28"/>
        </w:rPr>
        <w:t xml:space="preserve">6) </w:t>
      </w:r>
      <w:r>
        <w:rPr>
          <w:rFonts w:ascii="Times New Roman" w:hAnsi="Times New Roman"/>
          <w:b w:val="false"/>
          <w:i w:val="false"/>
          <w:caps w:val="false"/>
          <w:smallCaps w:val="false"/>
          <w:color w:val="000000"/>
          <w:spacing w:val="0"/>
          <w:sz w:val="30"/>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ascii="Times New Roman" w:hAnsi="Times New Roman"/>
          <w:b w:val="false"/>
          <w:i w:val="false"/>
          <w:caps w:val="false"/>
          <w:smallCaps w:val="false"/>
          <w:color w:val="000000"/>
          <w:spacing w:val="0"/>
          <w:sz w:val="28"/>
          <w:szCs w:val="28"/>
        </w:rPr>
        <w:t>;</w:t>
      </w:r>
    </w:p>
    <w:p>
      <w:pPr>
        <w:pStyle w:val="Normal"/>
        <w:spacing w:lineRule="auto" w:line="240" w:before="0" w:after="0"/>
        <w:ind w:firstLine="709"/>
        <w:jc w:val="both"/>
        <w:rPr/>
      </w:pPr>
      <w:r>
        <w:rPr>
          <w:rFonts w:ascii="Times New Roman" w:hAnsi="Times New Roman"/>
          <w:sz w:val="28"/>
          <w:szCs w:val="28"/>
          <w:lang w:eastAsia="ru-RU"/>
        </w:rPr>
        <w:t xml:space="preserve">7) получение отказа от </w:t>
      </w:r>
      <w:r>
        <w:rPr>
          <w:rFonts w:ascii="Times New Roman" w:hAnsi="Times New Roman"/>
          <w:sz w:val="28"/>
          <w:szCs w:val="28"/>
        </w:rPr>
        <w:t xml:space="preserve">органа исполнительной власти области, уполномоченного в области лесных отношений </w:t>
      </w:r>
      <w:r>
        <w:rPr>
          <w:rFonts w:ascii="Times New Roman" w:hAnsi="Times New Roman"/>
          <w:sz w:val="28"/>
          <w:szCs w:val="28"/>
          <w:lang w:eastAsia="ru-RU"/>
        </w:rPr>
        <w:t>в согласовании схемы, которое допускается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(за исключением случаев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Решение об отказе должно быть обоснованным и содержать все основания отказа. </w:t>
      </w:r>
    </w:p>
    <w:p>
      <w:pPr>
        <w:pStyle w:val="Normal"/>
        <w:spacing w:lineRule="auto" w:line="240" w:before="0" w:after="0"/>
        <w:ind w:firstLine="567"/>
        <w:jc w:val="both"/>
        <w:rPr>
          <w:rFonts w:ascii="Times New Roman" w:hAnsi="Times New Roman"/>
          <w:sz w:val="28"/>
          <w:szCs w:val="28"/>
        </w:rPr>
      </w:pPr>
      <w:bookmarkStart w:id="20" w:name="sub_111110165"/>
      <w:bookmarkStart w:id="21" w:name="sub_111110165"/>
      <w:bookmarkEnd w:id="21"/>
      <w:r>
        <w:rPr>
          <w:rFonts w:ascii="Times New Roman" w:hAnsi="Times New Roman"/>
          <w:sz w:val="28"/>
          <w:szCs w:val="28"/>
        </w:rPr>
      </w:r>
    </w:p>
    <w:p>
      <w:pPr>
        <w:pStyle w:val="BodyTextIndent3"/>
        <w:jc w:val="center"/>
        <w:rPr/>
      </w:pPr>
      <w:r>
        <w:rPr>
          <w:i w:val="false"/>
          <w:iCs w:val="false"/>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(информация указывается при наличии таких услуг)</w:t>
      </w:r>
    </w:p>
    <w:p>
      <w:pPr>
        <w:pStyle w:val="BodyTextIndent3"/>
        <w:jc w:val="center"/>
        <w:rPr>
          <w:i/>
          <w:i/>
          <w:iCs/>
          <w:sz w:val="28"/>
          <w:szCs w:val="28"/>
        </w:rPr>
      </w:pPr>
      <w:r>
        <w:rPr>
          <w:i/>
          <w:iCs/>
          <w:sz w:val="28"/>
          <w:szCs w:val="28"/>
        </w:rPr>
      </w:r>
    </w:p>
    <w:p>
      <w:pPr>
        <w:pStyle w:val="Normal"/>
        <w:spacing w:lineRule="auto" w:line="240" w:before="0" w:after="0"/>
        <w:ind w:firstLine="709"/>
        <w:jc w:val="both"/>
        <w:rPr/>
      </w:pPr>
      <w:r>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не имеется.</w:t>
      </w:r>
    </w:p>
    <w:p>
      <w:pPr>
        <w:pStyle w:val="4"/>
        <w:ind w:left="5664" w:firstLine="540"/>
        <w:rPr>
          <w:i/>
          <w:i/>
          <w:iCs/>
        </w:rPr>
      </w:pPr>
      <w:r>
        <w:rPr>
          <w:i/>
          <w:iCs/>
        </w:rPr>
      </w:r>
    </w:p>
    <w:p>
      <w:pPr>
        <w:pStyle w:val="BodyTextIndent2"/>
        <w:jc w:val="center"/>
        <w:rPr/>
      </w:pPr>
      <w:r>
        <w:rPr>
          <w:i w:val="false"/>
          <w:iCs w:val="false"/>
        </w:rPr>
        <w:t>2.11.  Р</w:t>
      </w:r>
      <w:r>
        <w:rPr>
          <w:i w:val="false"/>
          <w:iCs w:val="false"/>
          <w:sz w:val="28"/>
          <w:szCs w:val="28"/>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w:t>
      </w:r>
      <w:r>
        <w:rPr>
          <w:i/>
          <w:iCs w:val="false"/>
          <w:sz w:val="28"/>
          <w:szCs w:val="28"/>
        </w:rPr>
        <w:t xml:space="preserve">. </w:t>
      </w:r>
    </w:p>
    <w:p>
      <w:pPr>
        <w:pStyle w:val="BodyTextIndent2"/>
        <w:ind w:left="720" w:firstLine="709"/>
        <w:rPr/>
      </w:pPr>
      <w:r>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для заявителей на безвозмездной основе.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4"/>
        <w:ind w:left="0" w:hanging="0"/>
        <w:jc w:val="center"/>
        <w:rPr>
          <w:i/>
          <w:i/>
          <w:iCs/>
        </w:rPr>
      </w:pPr>
      <w:r>
        <w:rPr>
          <w:i w:val="false"/>
          <w:iCs w:val="false"/>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Style22"/>
        <w:ind w:firstLine="709"/>
        <w:rPr/>
      </w:pPr>
      <w:r>
        <w:rPr/>
      </w:r>
    </w:p>
    <w:p>
      <w:pPr>
        <w:pStyle w:val="Style22"/>
        <w:ind w:firstLine="709"/>
        <w:rPr/>
      </w:pPr>
      <w:r>
        <w:rPr/>
        <w:t>Максимальный срок ожидания в очереди при подаче заявления и (или) при получении результата не должен превышать 15 минут.</w:t>
      </w:r>
    </w:p>
    <w:p>
      <w:pPr>
        <w:pStyle w:val="4"/>
        <w:ind w:left="0" w:hanging="0"/>
        <w:jc w:val="center"/>
        <w:rPr>
          <w:i/>
          <w:i/>
          <w:iCs/>
        </w:rPr>
      </w:pPr>
      <w:r>
        <w:rPr>
          <w:i/>
          <w:iCs/>
        </w:rPr>
      </w:r>
    </w:p>
    <w:p>
      <w:pPr>
        <w:pStyle w:val="ConsPlusNormal1"/>
        <w:ind w:hanging="0"/>
        <w:jc w:val="center"/>
        <w:rPr>
          <w:rFonts w:ascii="Times New Roman" w:hAnsi="Times New Roman" w:cs="Times New Roman"/>
          <w:i/>
          <w:i/>
          <w:sz w:val="28"/>
          <w:szCs w:val="28"/>
        </w:rPr>
      </w:pPr>
      <w:r>
        <w:rPr>
          <w:rFonts w:cs="Times New Roman" w:ascii="Times New Roman" w:hAnsi="Times New Roman"/>
          <w:i w:val="false"/>
          <w:iCs w:val="false"/>
          <w:sz w:val="28"/>
          <w:szCs w:val="28"/>
        </w:rPr>
        <w:t>2.13. Срок регистрации запроса заявителя</w:t>
      </w:r>
    </w:p>
    <w:p>
      <w:pPr>
        <w:pStyle w:val="ConsPlusNormal1"/>
        <w:ind w:hanging="0"/>
        <w:jc w:val="center"/>
        <w:rPr>
          <w:rFonts w:ascii="Times New Roman" w:hAnsi="Times New Roman" w:cs="Times New Roman"/>
          <w:i/>
          <w:i/>
          <w:sz w:val="28"/>
          <w:szCs w:val="28"/>
        </w:rPr>
      </w:pPr>
      <w:r>
        <w:rPr>
          <w:rFonts w:cs="Times New Roman" w:ascii="Times New Roman" w:hAnsi="Times New Roman"/>
          <w:i w:val="false"/>
          <w:iCs w:val="false"/>
          <w:sz w:val="28"/>
          <w:szCs w:val="28"/>
        </w:rPr>
        <w:t>о предоставлении муниципальной услуги, в том числе в электронной форме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Регистрация заявления</w:t>
      </w:r>
      <w:r>
        <w:rPr>
          <w:rFonts w:eastAsia="Calibri" w:ascii="Times New Roman" w:hAnsi="Times New Roman"/>
          <w:sz w:val="28"/>
          <w:szCs w:val="28"/>
        </w:rPr>
        <w:t>, в том числе в электронной форме осуществляется</w:t>
      </w:r>
      <w:r>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
        <w:spacing w:lineRule="auto" w:line="240" w:before="0" w:after="0"/>
        <w:ind w:firstLine="709"/>
        <w:jc w:val="both"/>
        <w:rPr/>
      </w:pPr>
      <w:r>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4"/>
        <w:ind w:left="0" w:hanging="0"/>
        <w:jc w:val="center"/>
        <w:rPr>
          <w:i/>
          <w:i/>
          <w:iCs/>
        </w:rPr>
      </w:pPr>
      <w:r>
        <w:rPr>
          <w:i/>
          <w:iCs/>
        </w:rPr>
      </w:r>
    </w:p>
    <w:p>
      <w:pPr>
        <w:pStyle w:val="4"/>
        <w:ind w:left="0" w:hanging="0"/>
        <w:jc w:val="center"/>
        <w:rPr>
          <w:i/>
          <w:i/>
          <w:iCs/>
        </w:rPr>
      </w:pPr>
      <w:r>
        <w:rPr>
          <w:i w:val="false"/>
          <w:iCs w:val="false"/>
        </w:rPr>
        <w:t>2.14. Требования к помещениям, в которых предоставляется</w:t>
      </w:r>
    </w:p>
    <w:p>
      <w:pPr>
        <w:pStyle w:val="ConsPlusNormal1"/>
        <w:ind w:firstLine="709"/>
        <w:jc w:val="center"/>
        <w:rPr/>
      </w:pPr>
      <w:r>
        <w:rPr>
          <w:rFonts w:cs="Times New Roman" w:ascii="Times New Roman" w:hAnsi="Times New Roman"/>
          <w:i w:val="false"/>
          <w:iCs w:val="false"/>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1"/>
        <w:ind w:hanging="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spacing w:lineRule="auto" w:line="240" w:before="0" w:after="0"/>
        <w:ind w:firstLine="709"/>
        <w:jc w:val="both"/>
        <w:rPr/>
      </w:pPr>
      <w:r>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0">
        <w:r>
          <w:rPr>
            <w:rStyle w:val="Style5"/>
            <w:rFonts w:ascii="Times New Roman" w:hAnsi="Times New Roman"/>
            <w:color w:val="00000A"/>
            <w:sz w:val="28"/>
            <w:szCs w:val="28"/>
          </w:rPr>
          <w:t>приказом</w:t>
        </w:r>
      </w:hyperlink>
      <w:r>
        <w:rPr>
          <w:rFonts w:ascii="Times New Roman" w:hAnsi="Times New Roman"/>
          <w:sz w:val="28"/>
          <w:szCs w:val="28"/>
        </w:rPr>
        <w:t xml:space="preserve"> Министерства труда и социальной защиты Российской Федерации от 22 июня 2015 года N 386н;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pPr>
        <w:pStyle w:val="4"/>
        <w:ind w:left="0" w:hanging="0"/>
        <w:rPr>
          <w:i/>
          <w:i/>
          <w:iCs/>
          <w:sz w:val="28"/>
          <w:szCs w:val="28"/>
        </w:rPr>
      </w:pPr>
      <w:r>
        <w:rPr>
          <w:i/>
          <w:iCs/>
          <w:sz w:val="28"/>
          <w:szCs w:val="28"/>
        </w:rPr>
      </w:r>
    </w:p>
    <w:p>
      <w:pPr>
        <w:pStyle w:val="4"/>
        <w:ind w:left="0" w:hanging="0"/>
        <w:jc w:val="center"/>
        <w:rPr>
          <w:i/>
          <w:i/>
          <w:iCs/>
          <w:sz w:val="28"/>
          <w:szCs w:val="28"/>
        </w:rPr>
      </w:pPr>
      <w:r>
        <w:rPr>
          <w:i w:val="false"/>
          <w:iCs w:val="false"/>
          <w:sz w:val="28"/>
          <w:szCs w:val="28"/>
        </w:rPr>
        <w:t>2.15. Показатели доступности и качества муниципальной услуги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2.15.1. Показателями доступности муниципальной услуги являются: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информирование заявителей о предоставлении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соблюдение графика работы Уполномоченного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время, затраченное на получение конечного результата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2.15.2. Показателями качества муниципальной услуги являются: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pPr>
        <w:pStyle w:val="Normal"/>
        <w:spacing w:lineRule="auto" w:line="240" w:before="0" w:after="0"/>
        <w:ind w:firstLine="709"/>
        <w:jc w:val="both"/>
        <w:rPr/>
      </w:pPr>
      <w:r>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Normal3"/>
        <w:widowControl/>
        <w:bidi w:val="0"/>
        <w:snapToGrid w:val="false"/>
        <w:ind w:left="0" w:right="0" w:firstLine="737"/>
        <w:jc w:val="both"/>
        <w:rPr>
          <w:sz w:val="28"/>
          <w:szCs w:val="28"/>
        </w:rPr>
      </w:pPr>
      <w:r>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Normal"/>
        <w:spacing w:lineRule="auto" w:line="240" w:before="0" w:after="0"/>
        <w:ind w:firstLine="709"/>
        <w:jc w:val="both"/>
        <w:rPr/>
      </w:pPr>
      <w:r>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pPr>
        <w:pStyle w:val="Normal"/>
        <w:spacing w:lineRule="auto" w:line="240" w:before="0" w:after="0"/>
        <w:ind w:firstLine="709"/>
        <w:jc w:val="both"/>
        <w:rPr>
          <w:sz w:val="28"/>
          <w:szCs w:val="28"/>
        </w:rPr>
      </w:pPr>
      <w:r>
        <w:rPr>
          <w:sz w:val="28"/>
          <w:szCs w:val="28"/>
        </w:rPr>
      </w:r>
    </w:p>
    <w:p>
      <w:pPr>
        <w:pStyle w:val="Normal"/>
        <w:numPr>
          <w:ilvl w:val="0"/>
          <w:numId w:val="0"/>
        </w:numPr>
        <w:spacing w:lineRule="auto" w:line="240" w:before="0" w:after="0"/>
        <w:jc w:val="center"/>
        <w:outlineLvl w:val="0"/>
        <w:rPr>
          <w:i w:val="false"/>
          <w:i w:val="false"/>
          <w:iCs w:val="false"/>
        </w:rPr>
      </w:pPr>
      <w:r>
        <w:rPr>
          <w:rFonts w:ascii="Times New Roman" w:hAnsi="Times New Roman"/>
          <w:i w:val="false"/>
          <w:iCs w:val="false"/>
          <w:sz w:val="28"/>
          <w:szCs w:val="28"/>
        </w:rPr>
        <w:t>2.16. Перечень классов средств электронной подписи, которые</w:t>
      </w:r>
    </w:p>
    <w:p>
      <w:pPr>
        <w:pStyle w:val="Normal"/>
        <w:spacing w:lineRule="auto" w:line="240" w:before="0" w:after="0"/>
        <w:jc w:val="center"/>
        <w:rPr>
          <w:i w:val="false"/>
          <w:i w:val="false"/>
          <w:iCs w:val="false"/>
        </w:rPr>
      </w:pPr>
      <w:r>
        <w:rPr>
          <w:rFonts w:ascii="Times New Roman" w:hAnsi="Times New Roman"/>
          <w:i w:val="false"/>
          <w:iCs w:val="false"/>
          <w:sz w:val="28"/>
          <w:szCs w:val="28"/>
        </w:rPr>
        <w:t>допускаются к использованию при обращении за получением</w:t>
      </w:r>
    </w:p>
    <w:p>
      <w:pPr>
        <w:pStyle w:val="Normal"/>
        <w:spacing w:lineRule="auto" w:line="240" w:before="0" w:after="0"/>
        <w:jc w:val="center"/>
        <w:rPr>
          <w:i w:val="false"/>
          <w:i w:val="false"/>
          <w:iCs w:val="false"/>
        </w:rPr>
      </w:pPr>
      <w:r>
        <w:rPr>
          <w:rFonts w:ascii="Times New Roman" w:hAnsi="Times New Roman"/>
          <w:i w:val="false"/>
          <w:iCs w:val="false"/>
          <w:sz w:val="28"/>
          <w:szCs w:val="28"/>
        </w:rPr>
        <w:t>муниципальной услуги, оказываемой с применением</w:t>
      </w:r>
    </w:p>
    <w:p>
      <w:pPr>
        <w:pStyle w:val="Normal"/>
        <w:spacing w:lineRule="auto" w:line="240" w:before="0" w:after="0"/>
        <w:jc w:val="center"/>
        <w:rPr>
          <w:i w:val="false"/>
          <w:i w:val="false"/>
          <w:iCs w:val="false"/>
        </w:rPr>
      </w:pPr>
      <w:r>
        <w:rPr>
          <w:rFonts w:ascii="Times New Roman" w:hAnsi="Times New Roman"/>
          <w:i w:val="false"/>
          <w:iCs w:val="false"/>
          <w:sz w:val="28"/>
          <w:szCs w:val="28"/>
        </w:rPr>
        <w:t>усиленной квалифицированной электронной подписи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pPr>
      <w:r>
        <w:rPr>
          <w:rFonts w:ascii="Times New Roman" w:hAnsi="Times New Roman"/>
          <w:sz w:val="28"/>
          <w:szCs w:val="28"/>
        </w:rPr>
        <w:t xml:space="preserve">2.16.1. С учетом </w:t>
      </w:r>
      <w:hyperlink r:id="rId11">
        <w:r>
          <w:rPr>
            <w:rStyle w:val="Style5"/>
            <w:rFonts w:ascii="Times New Roman" w:hAnsi="Times New Roman"/>
            <w:color w:val="000000"/>
            <w:sz w:val="28"/>
            <w:szCs w:val="28"/>
            <w:u w:val="none"/>
          </w:rPr>
          <w:t>Требований</w:t>
        </w:r>
      </w:hyperlink>
      <w:r>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sz w:val="28"/>
          <w:szCs w:val="28"/>
        </w:rPr>
      </w:pPr>
      <w:r>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BodyText2"/>
        <w:ind w:firstLine="540"/>
        <w:rPr>
          <w:sz w:val="28"/>
          <w:szCs w:val="28"/>
        </w:rPr>
      </w:pPr>
      <w:r>
        <w:rPr>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3.1. Исчерпывающий перечень административных процедур</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3.1.1. Предоставление муниципальной услуги включает в себя следующие административные процедуры:</w:t>
      </w:r>
    </w:p>
    <w:p>
      <w:pPr>
        <w:pStyle w:val="Normal"/>
        <w:tabs>
          <w:tab w:val="left" w:pos="851" w:leader="none"/>
        </w:tabs>
        <w:spacing w:lineRule="auto" w:line="240" w:before="0" w:after="0"/>
        <w:ind w:firstLine="709"/>
        <w:jc w:val="both"/>
        <w:rPr>
          <w:rFonts w:ascii="Times New Roman" w:hAnsi="Times New Roman"/>
          <w:iCs/>
          <w:sz w:val="28"/>
          <w:szCs w:val="28"/>
        </w:rPr>
      </w:pPr>
      <w:r>
        <w:rPr>
          <w:rFonts w:ascii="Times New Roman" w:hAnsi="Times New Roman"/>
          <w:iCs/>
          <w:sz w:val="28"/>
          <w:szCs w:val="28"/>
        </w:rPr>
        <w:t xml:space="preserve">прием и регистрация заявления о предоставлении муниципальной услуги; </w:t>
      </w:r>
    </w:p>
    <w:p>
      <w:pPr>
        <w:pStyle w:val="Normal"/>
        <w:tabs>
          <w:tab w:val="left" w:pos="851" w:leader="none"/>
          <w:tab w:val="left" w:pos="993"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рассмотрение заявления и представленных документов;</w:t>
      </w:r>
    </w:p>
    <w:p>
      <w:pPr>
        <w:pStyle w:val="BodyTextIndent3"/>
        <w:tabs>
          <w:tab w:val="left" w:pos="851" w:leader="none"/>
        </w:tabs>
        <w:rPr/>
      </w:pPr>
      <w:r>
        <w:rPr>
          <w:iCs/>
          <w:sz w:val="28"/>
          <w:szCs w:val="28"/>
        </w:rPr>
        <w:t xml:space="preserve">возврат документов с сопроводительным письмом либо подготовка и выдача (направление) заявителю решения Уполномоченного органа </w:t>
      </w:r>
      <w:r>
        <w:rPr>
          <w:sz w:val="28"/>
          <w:szCs w:val="28"/>
        </w:rPr>
        <w:t xml:space="preserve">об отказе в утверждении схемы с сопроводительным письмом либо </w:t>
      </w:r>
      <w:r>
        <w:rPr>
          <w:iCs/>
          <w:sz w:val="28"/>
          <w:szCs w:val="28"/>
        </w:rPr>
        <w:t xml:space="preserve">подготовка и выдача (направление) заявителю решения Уполномоченного органа об </w:t>
      </w:r>
      <w:r>
        <w:rPr>
          <w:sz w:val="28"/>
          <w:szCs w:val="28"/>
        </w:rPr>
        <w:t>утверждении схемы</w:t>
      </w:r>
      <w:r>
        <w:rPr>
          <w:spacing w:val="-4"/>
          <w:sz w:val="28"/>
          <w:szCs w:val="28"/>
        </w:rPr>
        <w:t xml:space="preserve"> с сопроводительным письмом и приложением такой схемы</w:t>
      </w:r>
      <w:r>
        <w:rPr>
          <w:sz w:val="28"/>
          <w:szCs w:val="28"/>
        </w:rPr>
        <w:t>.</w:t>
      </w:r>
      <w:r>
        <w:rPr>
          <w:iCs/>
          <w:sz w:val="28"/>
          <w:szCs w:val="28"/>
        </w:rPr>
        <w:t xml:space="preserve"> </w:t>
      </w:r>
    </w:p>
    <w:p>
      <w:pPr>
        <w:pStyle w:val="Normal"/>
        <w:spacing w:lineRule="auto" w:line="240" w:before="0" w:after="0"/>
        <w:ind w:firstLine="720"/>
        <w:jc w:val="both"/>
        <w:rPr>
          <w:rFonts w:ascii="Times New Roman" w:hAnsi="Times New Roman" w:eastAsia="MS Mincho"/>
          <w:color w:val="000000"/>
          <w:sz w:val="28"/>
          <w:szCs w:val="28"/>
        </w:rPr>
      </w:pPr>
      <w:r>
        <w:rPr>
          <w:rFonts w:eastAsia="MS Mincho" w:ascii="Times New Roman" w:hAnsi="Times New Roman"/>
          <w:color w:val="000000"/>
          <w:sz w:val="28"/>
          <w:szCs w:val="28"/>
        </w:rPr>
      </w:r>
    </w:p>
    <w:p>
      <w:pPr>
        <w:pStyle w:val="Normal"/>
        <w:spacing w:lineRule="auto" w:line="240" w:before="0" w:after="0"/>
        <w:jc w:val="center"/>
        <w:rPr>
          <w:rFonts w:ascii="Times New Roman" w:hAnsi="Times New Roman" w:eastAsia="MS Mincho"/>
          <w:color w:val="000000"/>
          <w:sz w:val="28"/>
          <w:szCs w:val="28"/>
        </w:rPr>
      </w:pPr>
      <w:r>
        <w:rPr>
          <w:rFonts w:ascii="Times New Roman" w:hAnsi="Times New Roman"/>
          <w:iCs/>
          <w:sz w:val="28"/>
          <w:szCs w:val="28"/>
        </w:rPr>
        <w:t>3.2. Прием и регистрация заявления о предоставлении муниципальной услуги</w:t>
      </w:r>
    </w:p>
    <w:p>
      <w:pPr>
        <w:pStyle w:val="Normal"/>
        <w:spacing w:lineRule="auto" w:line="240" w:before="0" w:after="0"/>
        <w:ind w:firstLine="720"/>
        <w:jc w:val="both"/>
        <w:rPr>
          <w:rFonts w:ascii="Times New Roman" w:hAnsi="Times New Roman"/>
          <w:i/>
          <w:i/>
          <w:color w:val="FF0000"/>
          <w:sz w:val="28"/>
          <w:szCs w:val="28"/>
        </w:rPr>
      </w:pPr>
      <w:r>
        <w:rPr>
          <w:rFonts w:ascii="Times New Roman" w:hAnsi="Times New Roman"/>
          <w:i/>
          <w:color w:val="FF0000"/>
          <w:sz w:val="28"/>
          <w:szCs w:val="28"/>
        </w:rPr>
      </w:r>
    </w:p>
    <w:p>
      <w:pPr>
        <w:pStyle w:val="Normal"/>
        <w:spacing w:lineRule="auto" w:line="240" w:before="0" w:after="0"/>
        <w:ind w:firstLine="720"/>
        <w:jc w:val="both"/>
        <w:rPr>
          <w:i w:val="false"/>
          <w:i w:val="false"/>
          <w:iCs w:val="false"/>
          <w:color w:val="000000"/>
        </w:rPr>
      </w:pPr>
      <w:r>
        <w:rPr>
          <w:rFonts w:ascii="Times New Roman" w:hAnsi="Times New Roman"/>
          <w:i w:val="false"/>
          <w:iCs w:val="false"/>
          <w:color w:val="000000"/>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pPr>
        <w:pStyle w:val="Normal3"/>
        <w:widowControl/>
        <w:bidi w:val="0"/>
        <w:snapToGrid w:val="false"/>
        <w:ind w:left="0" w:right="0" w:firstLine="737"/>
        <w:jc w:val="both"/>
        <w:rPr>
          <w:sz w:val="28"/>
          <w:szCs w:val="28"/>
        </w:rPr>
      </w:pPr>
      <w:r>
        <w:rPr>
          <w:i w:val="false"/>
          <w:color w:val="000000"/>
          <w:sz w:val="28"/>
          <w:szCs w:val="28"/>
        </w:rPr>
        <w:t xml:space="preserve">3.2.2. </w:t>
      </w:r>
      <w:r>
        <w:rPr>
          <w:i w:val="false"/>
          <w:color w:val="000000"/>
          <w:sz w:val="28"/>
          <w:szCs w:val="28"/>
          <w:shd w:fill="FFFFFF" w:val="clear"/>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pPr>
        <w:pStyle w:val="Normal3"/>
        <w:widowControl/>
        <w:bidi w:val="0"/>
        <w:snapToGrid w:val="false"/>
        <w:ind w:left="0" w:right="0" w:firstLine="737"/>
        <w:jc w:val="both"/>
        <w:rPr/>
      </w:pPr>
      <w:r>
        <w:rPr>
          <w:sz w:val="28"/>
          <w:szCs w:val="28"/>
        </w:rPr>
        <w:t>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pPr>
        <w:pStyle w:val="Normal3"/>
        <w:widowControl/>
        <w:bidi w:val="0"/>
        <w:snapToGrid w:val="false"/>
        <w:ind w:left="0" w:right="0" w:firstLine="850"/>
        <w:jc w:val="both"/>
        <w:rPr>
          <w:sz w:val="28"/>
          <w:szCs w:val="28"/>
        </w:rPr>
      </w:pPr>
      <w:r>
        <w:rPr>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pPr>
        <w:pStyle w:val="Normal3"/>
        <w:widowControl/>
        <w:bidi w:val="0"/>
        <w:snapToGrid w:val="false"/>
        <w:ind w:left="0" w:right="0" w:firstLine="850"/>
        <w:jc w:val="both"/>
        <w:rPr>
          <w:sz w:val="28"/>
          <w:szCs w:val="28"/>
        </w:rPr>
      </w:pPr>
      <w:r>
        <w:rPr>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Единого портала.</w:t>
      </w:r>
    </w:p>
    <w:p>
      <w:pPr>
        <w:pStyle w:val="Normal3"/>
        <w:widowControl/>
        <w:bidi w:val="0"/>
        <w:snapToGrid w:val="false"/>
        <w:ind w:left="0" w:right="0" w:firstLine="850"/>
        <w:jc w:val="both"/>
        <w:rPr>
          <w:sz w:val="28"/>
          <w:szCs w:val="28"/>
        </w:rPr>
      </w:pPr>
      <w:r>
        <w:rPr>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pPr>
        <w:pStyle w:val="Normal3"/>
        <w:widowControl/>
        <w:bidi w:val="0"/>
        <w:snapToGrid w:val="false"/>
        <w:ind w:left="0" w:right="0" w:firstLine="850"/>
        <w:jc w:val="both"/>
        <w:rPr>
          <w:sz w:val="28"/>
          <w:szCs w:val="28"/>
        </w:rPr>
      </w:pPr>
      <w:r>
        <w:rPr>
          <w:sz w:val="28"/>
          <w:szCs w:val="28"/>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pPr>
        <w:pStyle w:val="Normal3"/>
        <w:widowControl/>
        <w:bidi w:val="0"/>
        <w:snapToGrid w:val="false"/>
        <w:ind w:left="0" w:right="0" w:firstLine="850"/>
        <w:jc w:val="both"/>
        <w:rPr>
          <w:sz w:val="28"/>
          <w:szCs w:val="28"/>
        </w:rPr>
      </w:pPr>
      <w:r>
        <w:rPr>
          <w:sz w:val="28"/>
          <w:szCs w:val="28"/>
        </w:rPr>
        <w:t>3.2.4. Срок выполнения данной административной процедуры составляет 1 рабочий день, являющийся днем поступления заявления и прилагаемых документов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pPr>
        <w:pStyle w:val="Normal3"/>
        <w:widowControl/>
        <w:bidi w:val="0"/>
        <w:snapToGrid w:val="false"/>
        <w:ind w:left="0" w:right="0" w:firstLine="850"/>
        <w:jc w:val="both"/>
        <w:rPr>
          <w:sz w:val="28"/>
          <w:szCs w:val="28"/>
        </w:rPr>
      </w:pPr>
      <w:r>
        <w:rPr>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pPr>
        <w:pStyle w:val="Normal3"/>
        <w:jc w:val="both"/>
        <w:rPr>
          <w:sz w:val="28"/>
          <w:szCs w:val="28"/>
        </w:rPr>
      </w:pPr>
      <w:r>
        <w:rPr>
          <w:sz w:val="28"/>
          <w:szCs w:val="28"/>
        </w:rPr>
      </w:r>
    </w:p>
    <w:p>
      <w:pPr>
        <w:pStyle w:val="Normal3"/>
        <w:jc w:val="center"/>
        <w:rPr>
          <w:sz w:val="28"/>
          <w:szCs w:val="28"/>
        </w:rPr>
      </w:pPr>
      <w:r>
        <w:rPr>
          <w:sz w:val="28"/>
          <w:szCs w:val="28"/>
        </w:rPr>
        <w:t>3.3. Рассмотрение заявления и представленных документов</w:t>
      </w:r>
    </w:p>
    <w:p>
      <w:pPr>
        <w:pStyle w:val="Normal3"/>
        <w:jc w:val="both"/>
        <w:rPr>
          <w:sz w:val="28"/>
          <w:szCs w:val="28"/>
        </w:rPr>
      </w:pPr>
      <w:r>
        <w:rPr>
          <w:sz w:val="28"/>
          <w:szCs w:val="28"/>
        </w:rPr>
      </w:r>
    </w:p>
    <w:p>
      <w:pPr>
        <w:pStyle w:val="Normal3"/>
        <w:widowControl/>
        <w:bidi w:val="0"/>
        <w:snapToGrid w:val="false"/>
        <w:ind w:left="0" w:right="0" w:firstLine="737"/>
        <w:jc w:val="both"/>
        <w:rPr>
          <w:sz w:val="28"/>
          <w:szCs w:val="28"/>
        </w:rPr>
      </w:pPr>
      <w:r>
        <w:rPr>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pPr>
        <w:pStyle w:val="Normal3"/>
        <w:widowControl/>
        <w:bidi w:val="0"/>
        <w:snapToGrid w:val="false"/>
        <w:ind w:left="0" w:right="0" w:firstLine="737"/>
        <w:jc w:val="both"/>
        <w:rPr>
          <w:sz w:val="28"/>
          <w:szCs w:val="28"/>
        </w:rPr>
      </w:pPr>
      <w:r>
        <w:rPr>
          <w:sz w:val="28"/>
          <w:szCs w:val="28"/>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электронной подписи, которой подписаны заявление и прилагаемые документы.</w:t>
      </w:r>
    </w:p>
    <w:p>
      <w:pPr>
        <w:pStyle w:val="Normal3"/>
        <w:widowControl/>
        <w:bidi w:val="0"/>
        <w:snapToGrid w:val="false"/>
        <w:ind w:left="0" w:right="0" w:firstLine="737"/>
        <w:jc w:val="both"/>
        <w:rPr/>
      </w:pPr>
      <w:r>
        <w:rPr>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ConsPlusNormal1"/>
        <w:widowControl w:val="false"/>
        <w:bidi w:val="0"/>
        <w:snapToGrid w:val="false"/>
        <w:spacing w:lineRule="auto" w:line="240" w:before="0" w:after="0"/>
        <w:ind w:left="0" w:right="0" w:firstLine="737"/>
        <w:jc w:val="both"/>
        <w:rPr/>
      </w:pPr>
      <w:r>
        <w:rPr>
          <w:rFonts w:cs="Times New Roman" w:ascii="Times New Roman" w:hAnsi="Times New Roman"/>
          <w:i w:val="false"/>
          <w:iCs w:val="false"/>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 — техническое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3"/>
        <w:widowControl/>
        <w:bidi w:val="0"/>
        <w:snapToGrid w:val="false"/>
        <w:ind w:left="0" w:right="0" w:firstLine="737"/>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Normal3"/>
        <w:widowControl/>
        <w:bidi w:val="0"/>
        <w:snapToGrid w:val="false"/>
        <w:ind w:left="0" w:right="0" w:firstLine="737"/>
        <w:jc w:val="both"/>
        <w:rPr>
          <w:sz w:val="28"/>
          <w:szCs w:val="28"/>
        </w:rPr>
      </w:pPr>
      <w:r>
        <w:rPr>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день окончания указанной проверки:</w:t>
      </w:r>
    </w:p>
    <w:p>
      <w:pPr>
        <w:pStyle w:val="Normal3"/>
        <w:widowControl/>
        <w:bidi w:val="0"/>
        <w:snapToGrid w:val="false"/>
        <w:ind w:left="0" w:right="0" w:firstLine="737"/>
        <w:jc w:val="both"/>
        <w:rPr/>
      </w:pPr>
      <w:r>
        <w:rPr>
          <w:sz w:val="28"/>
          <w:szCs w:val="28"/>
        </w:rPr>
        <w:t>готовит уведомление об отказе в рассмотрении заявления и прилагаемых документов с указанием причин их возврата за подписью руководителя Уполномоченного органа;</w:t>
      </w:r>
    </w:p>
    <w:p>
      <w:pPr>
        <w:pStyle w:val="Normal3"/>
        <w:widowControl/>
        <w:bidi w:val="0"/>
        <w:snapToGrid w:val="false"/>
        <w:ind w:left="0" w:right="0" w:firstLine="737"/>
        <w:jc w:val="both"/>
        <w:rPr/>
      </w:pPr>
      <w:r>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pPr>
        <w:pStyle w:val="Normal3"/>
        <w:widowControl/>
        <w:bidi w:val="0"/>
        <w:snapToGrid w:val="false"/>
        <w:ind w:left="0" w:right="0" w:firstLine="737"/>
        <w:jc w:val="both"/>
        <w:rPr>
          <w:sz w:val="28"/>
          <w:szCs w:val="28"/>
        </w:rPr>
      </w:pPr>
      <w:r>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pPr>
        <w:pStyle w:val="Normal3"/>
        <w:widowControl/>
        <w:bidi w:val="0"/>
        <w:snapToGrid w:val="false"/>
        <w:ind w:left="0" w:right="0" w:firstLine="737"/>
        <w:jc w:val="both"/>
        <w:rPr>
          <w:sz w:val="28"/>
          <w:szCs w:val="28"/>
        </w:rPr>
      </w:pPr>
      <w:r>
        <w:rPr>
          <w:sz w:val="28"/>
          <w:szCs w:val="28"/>
        </w:rPr>
        <w:t>3.3.4. Должностное лицо, ответственное за предоставление муниципальной услуги, в течении 5 календарных дней со дня поступления заявления:</w:t>
      </w:r>
    </w:p>
    <w:p>
      <w:pPr>
        <w:pStyle w:val="Normal3"/>
        <w:widowControl/>
        <w:bidi w:val="0"/>
        <w:snapToGrid w:val="false"/>
        <w:ind w:left="0" w:right="0" w:firstLine="737"/>
        <w:jc w:val="both"/>
        <w:rPr/>
      </w:pPr>
      <w:r>
        <w:rPr>
          <w:sz w:val="28"/>
          <w:szCs w:val="28"/>
        </w:rPr>
        <w:t>- обеспечивает подготовку решения о приостановлении рассмотрения поданного заявления за подписью руководителя Уполномоченного органа, в случае установленном пунктом 2.9.2 настоящего административного регламента;</w:t>
      </w:r>
    </w:p>
    <w:p>
      <w:pPr>
        <w:pStyle w:val="Normal3"/>
        <w:widowControl/>
        <w:bidi w:val="0"/>
        <w:snapToGrid w:val="false"/>
        <w:ind w:left="0" w:right="0" w:firstLine="737"/>
        <w:jc w:val="both"/>
        <w:rPr>
          <w:sz w:val="28"/>
          <w:szCs w:val="28"/>
        </w:rPr>
      </w:pPr>
      <w:r>
        <w:rPr>
          <w:sz w:val="28"/>
          <w:szCs w:val="28"/>
        </w:rPr>
        <w:t>- обеспечивает подготовку сопроводительного письма о возврате заявления и прилагаемых документов за подписью руководителя Уполномоченного органа, в случае если заявление не соответствует требованиям пункта 2.6.1 настоящего административного регламента, у Уполномоченного органа отсутствуют полномочия по распоряжению земельным участком или к заявлению не приложены документы, предусмотренные пунктами 2.6.1-2.6.8 настоящего административного регламента.</w:t>
      </w:r>
    </w:p>
    <w:p>
      <w:pPr>
        <w:pStyle w:val="Normal3"/>
        <w:widowControl/>
        <w:bidi w:val="0"/>
        <w:snapToGrid w:val="false"/>
        <w:ind w:left="0" w:right="0" w:firstLine="737"/>
        <w:jc w:val="both"/>
        <w:rPr/>
      </w:pPr>
      <w:r>
        <w:rPr>
          <w:rFonts w:eastAsia="Calibri"/>
          <w:sz w:val="28"/>
          <w:szCs w:val="28"/>
        </w:rPr>
        <w:t xml:space="preserve">Решение о возврате заявителю документов, о приостановлении </w:t>
      </w:r>
      <w:r>
        <w:rPr>
          <w:sz w:val="28"/>
          <w:szCs w:val="28"/>
        </w:rPr>
        <w:t>поданного заявления оформляется в виде письма.</w:t>
      </w:r>
    </w:p>
    <w:p>
      <w:pPr>
        <w:pStyle w:val="Normal3"/>
        <w:jc w:val="both"/>
        <w:rPr>
          <w:sz w:val="28"/>
          <w:szCs w:val="28"/>
        </w:rPr>
      </w:pPr>
      <w:r>
        <w:rPr>
          <w:sz w:val="28"/>
          <w:szCs w:val="28"/>
        </w:rPr>
        <w:tab/>
        <w:t>3.3.5. В случае непредставления заявителем по своему усмотрению документов, указанных в пункте 2.7 настоящего административного регламента, должностное лицо, ответственное за предоставление муниципальной услуги, в течение 2 рабочих дней, со дня регистрации заявления обеспечивает направление межведомственных запросов.</w:t>
      </w:r>
    </w:p>
    <w:p>
      <w:pPr>
        <w:pStyle w:val="Normal3"/>
        <w:jc w:val="both"/>
        <w:rPr>
          <w:sz w:val="28"/>
          <w:szCs w:val="28"/>
        </w:rPr>
      </w:pPr>
      <w:r>
        <w:rPr>
          <w:sz w:val="28"/>
          <w:szCs w:val="28"/>
        </w:rPr>
        <w:tab/>
        <w:t>3.3.6. По результатам рассмотрения ответов на межведомственные запросы, должностное лицо, ответственное за предоставление муниципальной услуги, обеспечивает подготовку проектов:</w:t>
      </w:r>
    </w:p>
    <w:p>
      <w:pPr>
        <w:pStyle w:val="Normal3"/>
        <w:widowControl/>
        <w:bidi w:val="0"/>
        <w:snapToGrid w:val="false"/>
        <w:ind w:left="0" w:right="0" w:firstLine="737"/>
        <w:jc w:val="both"/>
        <w:rPr>
          <w:sz w:val="28"/>
          <w:szCs w:val="28"/>
        </w:rPr>
      </w:pPr>
      <w:r>
        <w:rPr>
          <w:sz w:val="28"/>
          <w:szCs w:val="28"/>
        </w:rPr>
        <w:t>- решение об утверждении схемы расположения земельного участка с приложением указанной схемы заявителю при отсутствии оснований, указанных в пункте 2.9.4 настоящего административного регламента.</w:t>
      </w:r>
    </w:p>
    <w:p>
      <w:pPr>
        <w:pStyle w:val="Normal3"/>
        <w:widowControl/>
        <w:bidi w:val="0"/>
        <w:snapToGrid w:val="false"/>
        <w:ind w:left="0" w:right="0" w:firstLine="737"/>
        <w:jc w:val="both"/>
        <w:rPr>
          <w:sz w:val="28"/>
          <w:szCs w:val="28"/>
        </w:rPr>
      </w:pPr>
      <w:r>
        <w:rPr>
          <w:sz w:val="28"/>
          <w:szCs w:val="28"/>
        </w:rPr>
        <w:t>- решения об отказе об утверждении схемы расположения земельного участка при наличии оснований, указанных в пункте 2.9.4 настоящего административного регламента.</w:t>
      </w:r>
    </w:p>
    <w:p>
      <w:pPr>
        <w:pStyle w:val="Normal3"/>
        <w:widowControl/>
        <w:bidi w:val="0"/>
        <w:snapToGrid w:val="false"/>
        <w:ind w:left="0" w:right="0" w:firstLine="737"/>
        <w:jc w:val="both"/>
        <w:rPr/>
      </w:pPr>
      <w:r>
        <w:rPr>
          <w:sz w:val="28"/>
          <w:szCs w:val="28"/>
        </w:rPr>
        <w:t>Проекты направляются для согласования и подписания руководителю Уполномоченного органа.</w:t>
      </w:r>
    </w:p>
    <w:p>
      <w:pPr>
        <w:pStyle w:val="Normal3"/>
        <w:widowControl/>
        <w:bidi w:val="0"/>
        <w:snapToGrid w:val="false"/>
        <w:ind w:left="0" w:right="0" w:firstLine="737"/>
        <w:jc w:val="both"/>
        <w:rPr/>
      </w:pPr>
      <w:r>
        <w:rPr>
          <w:rFonts w:eastAsia="Calibri"/>
          <w:sz w:val="28"/>
          <w:szCs w:val="28"/>
        </w:rPr>
        <w:t xml:space="preserve">3.3.7. Руководитель Уполномоченного органа обеспечивает подписание соответствующих документов в течение двух рабочих дней со дня их поступления на подписание. Решение </w:t>
      </w:r>
      <w:r>
        <w:rPr>
          <w:rFonts w:eastAsia="MS Mincho"/>
          <w:kern w:val="2"/>
          <w:sz w:val="28"/>
          <w:szCs w:val="28"/>
          <w:lang w:bidi="hi-IN"/>
        </w:rPr>
        <w:t xml:space="preserve">об утверждении схемы расположения земельного участка или земельных участков на кадастровом плане территории либо об отказе в утверждении схемы расположения земельного участка или земельных участков на кадастровом плане территории </w:t>
      </w:r>
      <w:r>
        <w:rPr>
          <w:rFonts w:eastAsia="Calibri"/>
          <w:sz w:val="28"/>
          <w:szCs w:val="28"/>
        </w:rPr>
        <w:t xml:space="preserve">принимается в виде постановления администрации округа. </w:t>
      </w:r>
    </w:p>
    <w:p>
      <w:pPr>
        <w:pStyle w:val="Normal3"/>
        <w:widowControl/>
        <w:bidi w:val="0"/>
        <w:snapToGrid w:val="false"/>
        <w:ind w:left="0" w:right="0" w:firstLine="737"/>
        <w:jc w:val="both"/>
        <w:rPr>
          <w:sz w:val="28"/>
          <w:szCs w:val="28"/>
        </w:rPr>
      </w:pPr>
      <w:r>
        <w:rPr>
          <w:sz w:val="28"/>
          <w:szCs w:val="28"/>
        </w:rPr>
        <w:t>3.3.8. Максимальный срок выполнения административной процедуры составляет не более 25 календарных дней со дня поступления заявления и прилагаемых документов.</w:t>
      </w:r>
    </w:p>
    <w:p>
      <w:pPr>
        <w:pStyle w:val="Normal3"/>
        <w:widowControl/>
        <w:bidi w:val="0"/>
        <w:snapToGrid w:val="false"/>
        <w:ind w:left="0" w:right="0" w:firstLine="737"/>
        <w:jc w:val="both"/>
        <w:rPr>
          <w:sz w:val="28"/>
          <w:szCs w:val="28"/>
        </w:rPr>
      </w:pPr>
      <w:r>
        <w:rPr>
          <w:rFonts w:eastAsia="SimSun"/>
          <w:kern w:val="2"/>
          <w:sz w:val="28"/>
          <w:szCs w:val="28"/>
          <w:lang w:bidi="hi-IN"/>
        </w:rPr>
        <w:t xml:space="preserve">3.3.9. </w:t>
      </w:r>
      <w:r>
        <w:rPr>
          <w:rFonts w:eastAsia="Calibri"/>
          <w:kern w:val="2"/>
          <w:sz w:val="28"/>
          <w:szCs w:val="28"/>
          <w:lang w:bidi="hi-IN"/>
        </w:rPr>
        <w:t>Результатом выполнения административной процедуры является подготовка сопроводительного письма о возврате заявления и прилагаемых документов или р</w:t>
      </w:r>
      <w:r>
        <w:rPr>
          <w:rFonts w:eastAsia="MS Mincho"/>
          <w:kern w:val="2"/>
          <w:sz w:val="28"/>
          <w:szCs w:val="28"/>
          <w:lang w:bidi="hi-IN"/>
        </w:rPr>
        <w:t>ешения об утверждении схемы расположения земельного участка или земельных участков на кадастровом плане территории либо об отказе в утверждении схемы расположения земельного участка или земельных участков на кадастровом плане территории.</w:t>
      </w:r>
    </w:p>
    <w:p>
      <w:pPr>
        <w:pStyle w:val="Normal3"/>
        <w:widowControl/>
        <w:bidi w:val="0"/>
        <w:snapToGrid w:val="false"/>
        <w:ind w:left="0" w:right="0" w:firstLine="737"/>
        <w:jc w:val="both"/>
        <w:rPr>
          <w:rFonts w:eastAsia="MS Mincho"/>
          <w:kern w:val="2"/>
          <w:lang w:bidi="hi-IN"/>
        </w:rPr>
      </w:pPr>
      <w:r>
        <w:rPr>
          <w:rFonts w:eastAsia="MS Mincho"/>
          <w:kern w:val="2"/>
          <w:lang w:bidi="hi-IN"/>
        </w:rPr>
      </w:r>
    </w:p>
    <w:p>
      <w:pPr>
        <w:pStyle w:val="Normal3"/>
        <w:widowControl/>
        <w:bidi w:val="0"/>
        <w:snapToGrid w:val="false"/>
        <w:ind w:left="0" w:right="0" w:firstLine="737"/>
        <w:jc w:val="center"/>
        <w:rPr>
          <w:sz w:val="28"/>
          <w:szCs w:val="28"/>
        </w:rPr>
      </w:pPr>
      <w:r>
        <w:rPr>
          <w:sz w:val="28"/>
          <w:szCs w:val="28"/>
        </w:rPr>
        <w:t>3.4. Возврат документов с сопроводительным письмом либо подготовка и выдача (направление) заявителю решения Уполномоченного органа об отказе в утверждении Схемы с сопроводительным письмом либо подготовка и выдача (направление) заявителю решения Уполномоченного органа об утверждении Схемы с сопроводительным письмом и приложением такой схемы</w:t>
      </w:r>
    </w:p>
    <w:p>
      <w:pPr>
        <w:pStyle w:val="Normal3"/>
        <w:jc w:val="both"/>
        <w:rPr>
          <w:sz w:val="28"/>
          <w:szCs w:val="28"/>
        </w:rPr>
      </w:pPr>
      <w:r>
        <w:rPr>
          <w:sz w:val="28"/>
          <w:szCs w:val="28"/>
        </w:rPr>
      </w:r>
    </w:p>
    <w:p>
      <w:pPr>
        <w:pStyle w:val="Normal3"/>
        <w:widowControl/>
        <w:bidi w:val="0"/>
        <w:snapToGrid w:val="false"/>
        <w:ind w:left="0" w:right="0" w:firstLine="737"/>
        <w:jc w:val="both"/>
        <w:rPr>
          <w:sz w:val="28"/>
          <w:szCs w:val="28"/>
        </w:rPr>
      </w:pPr>
      <w:r>
        <w:rPr>
          <w:sz w:val="28"/>
          <w:szCs w:val="28"/>
        </w:rPr>
        <w:t>3.4.1. Основанием для начала исполнения административной процедуры являются подготовленные:</w:t>
      </w:r>
    </w:p>
    <w:p>
      <w:pPr>
        <w:pStyle w:val="Normal3"/>
        <w:jc w:val="both"/>
        <w:rPr>
          <w:sz w:val="28"/>
          <w:szCs w:val="28"/>
        </w:rPr>
      </w:pPr>
      <w:r>
        <w:rPr>
          <w:sz w:val="28"/>
          <w:szCs w:val="28"/>
        </w:rPr>
        <w:tab/>
        <w:t>- проект сопроводительного письма о возврате заявления и прилагаемых документов;</w:t>
      </w:r>
    </w:p>
    <w:p>
      <w:pPr>
        <w:pStyle w:val="Normal3"/>
        <w:widowControl/>
        <w:bidi w:val="0"/>
        <w:snapToGrid w:val="false"/>
        <w:ind w:left="0" w:right="0" w:firstLine="737"/>
        <w:jc w:val="both"/>
        <w:rPr>
          <w:sz w:val="28"/>
          <w:szCs w:val="28"/>
        </w:rPr>
      </w:pPr>
      <w:r>
        <w:rPr>
          <w:sz w:val="28"/>
          <w:szCs w:val="28"/>
        </w:rPr>
        <w:t>- проект решения об утверждении схемы расположения земельного участка или земельных участков на кадастровом плане территории либо об отказе в утверждении схемы расположения земельного участка или земельных участков на кадастровом плане территории.</w:t>
      </w:r>
    </w:p>
    <w:p>
      <w:pPr>
        <w:pStyle w:val="Normal3"/>
        <w:widowControl/>
        <w:bidi w:val="0"/>
        <w:snapToGrid w:val="false"/>
        <w:ind w:left="0" w:right="0" w:firstLine="737"/>
        <w:jc w:val="both"/>
        <w:rPr>
          <w:sz w:val="28"/>
          <w:szCs w:val="28"/>
        </w:rPr>
      </w:pPr>
      <w:r>
        <w:rPr>
          <w:rFonts w:eastAsia="SimSun"/>
          <w:spacing w:val="-4"/>
          <w:kern w:val="2"/>
          <w:sz w:val="28"/>
          <w:szCs w:val="28"/>
          <w:lang w:bidi="hi-IN"/>
        </w:rPr>
        <w:t xml:space="preserve">3.4.2. </w:t>
      </w:r>
      <w:r>
        <w:rPr>
          <w:rFonts w:eastAsia="Calibri"/>
          <w:spacing w:val="-4"/>
          <w:kern w:val="2"/>
          <w:sz w:val="28"/>
          <w:szCs w:val="28"/>
          <w:lang w:bidi="hi-IN"/>
        </w:rPr>
        <w:t>Должностное лицо, ответственное за предоставление муниципальной услуги:</w:t>
      </w:r>
    </w:p>
    <w:p>
      <w:pPr>
        <w:pStyle w:val="Normal3"/>
        <w:widowControl/>
        <w:bidi w:val="0"/>
        <w:snapToGrid w:val="false"/>
        <w:ind w:left="0" w:right="0" w:firstLine="737"/>
        <w:jc w:val="both"/>
        <w:rPr>
          <w:sz w:val="28"/>
          <w:szCs w:val="28"/>
        </w:rPr>
      </w:pPr>
      <w:r>
        <w:rPr>
          <w:rFonts w:eastAsia="Calibri"/>
          <w:sz w:val="28"/>
          <w:szCs w:val="28"/>
        </w:rPr>
        <w:t xml:space="preserve">в течение 5 календарных дней со дня подготовки сопроводительного письма о возврате обеспечивает возврат </w:t>
      </w:r>
      <w:r>
        <w:rPr>
          <w:rFonts w:eastAsia="Calibri"/>
          <w:spacing w:val="-4"/>
          <w:sz w:val="28"/>
          <w:szCs w:val="28"/>
        </w:rPr>
        <w:t xml:space="preserve">заявления и документов, приложенных к заявлению </w:t>
      </w:r>
      <w:r>
        <w:rPr>
          <w:rFonts w:eastAsia="Calibri"/>
          <w:sz w:val="28"/>
          <w:szCs w:val="28"/>
        </w:rPr>
        <w:t>заявителю с сопроводительным письмом;</w:t>
      </w:r>
    </w:p>
    <w:p>
      <w:pPr>
        <w:pStyle w:val="Normal3"/>
        <w:widowControl/>
        <w:bidi w:val="0"/>
        <w:snapToGrid w:val="false"/>
        <w:ind w:left="0" w:right="0" w:firstLine="737"/>
        <w:jc w:val="both"/>
        <w:rPr>
          <w:sz w:val="28"/>
          <w:szCs w:val="28"/>
        </w:rPr>
      </w:pPr>
      <w:r>
        <w:rPr>
          <w:rFonts w:eastAsia="Calibri"/>
          <w:spacing w:val="-4"/>
          <w:kern w:val="2"/>
          <w:sz w:val="28"/>
          <w:szCs w:val="28"/>
          <w:lang w:bidi="hi-IN"/>
        </w:rPr>
        <w:t xml:space="preserve">в течение 2 календарных дней со дня принятия соответствующего решения обеспечивает выдачу (направление) решения об утверждении схемы расположения земельного участка, либо об отказе </w:t>
      </w:r>
      <w:r>
        <w:rPr>
          <w:rFonts w:eastAsia="MS Mincho"/>
          <w:spacing w:val="-4"/>
          <w:kern w:val="2"/>
          <w:sz w:val="28"/>
          <w:szCs w:val="28"/>
          <w:lang w:bidi="hi-IN"/>
        </w:rPr>
        <w:t>в утверждении схемы расположения земельного участка или земельных участков на кадастровом плане территории.</w:t>
      </w:r>
    </w:p>
    <w:p>
      <w:pPr>
        <w:pStyle w:val="Normal3"/>
        <w:widowControl/>
        <w:bidi w:val="0"/>
        <w:snapToGrid w:val="false"/>
        <w:ind w:left="0" w:right="0" w:firstLine="737"/>
        <w:jc w:val="both"/>
        <w:rPr>
          <w:sz w:val="28"/>
          <w:szCs w:val="28"/>
        </w:rPr>
      </w:pPr>
      <w:r>
        <w:rPr>
          <w:sz w:val="28"/>
          <w:szCs w:val="28"/>
        </w:rPr>
        <w:t>В случае предоставления гражданином запроса через многофункциональный центр указанные решения направляются в многофункциональный центр, если иной способ получения не указан заявителем.</w:t>
      </w:r>
    </w:p>
    <w:p>
      <w:pPr>
        <w:pStyle w:val="Normal3"/>
        <w:widowControl/>
        <w:bidi w:val="0"/>
        <w:snapToGrid w:val="false"/>
        <w:ind w:left="0" w:right="0" w:firstLine="737"/>
        <w:jc w:val="both"/>
        <w:rPr/>
      </w:pPr>
      <w:r>
        <w:rPr>
          <w:sz w:val="28"/>
          <w:szCs w:val="28"/>
        </w:rPr>
        <w:t>В случае предоставления муниципальной услуги в электронной форме посредством Единого портала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w:t>
      </w:r>
    </w:p>
    <w:p>
      <w:pPr>
        <w:pStyle w:val="Normal3"/>
        <w:widowControl/>
        <w:bidi w:val="0"/>
        <w:snapToGrid w:val="false"/>
        <w:ind w:left="0" w:right="0" w:firstLine="737"/>
        <w:jc w:val="both"/>
        <w:rPr>
          <w:sz w:val="28"/>
          <w:szCs w:val="28"/>
        </w:rPr>
      </w:pPr>
      <w:r>
        <w:rPr>
          <w:sz w:val="28"/>
          <w:szCs w:val="28"/>
        </w:rPr>
        <w:t>3.4.3. Максимальный срок административной процедуры составляет не более 5 календарных дней.</w:t>
      </w:r>
    </w:p>
    <w:p>
      <w:pPr>
        <w:pStyle w:val="Normal3"/>
        <w:widowControl/>
        <w:bidi w:val="0"/>
        <w:snapToGrid w:val="false"/>
        <w:ind w:left="0" w:right="0" w:firstLine="737"/>
        <w:jc w:val="both"/>
        <w:rPr>
          <w:sz w:val="28"/>
          <w:szCs w:val="28"/>
        </w:rPr>
      </w:pPr>
      <w:r>
        <w:rPr>
          <w:sz w:val="28"/>
          <w:szCs w:val="28"/>
        </w:rPr>
        <w:t>3.4.4. Результатом административной процедуры является:</w:t>
      </w:r>
    </w:p>
    <w:p>
      <w:pPr>
        <w:pStyle w:val="Normal3"/>
        <w:widowControl/>
        <w:bidi w:val="0"/>
        <w:snapToGrid w:val="false"/>
        <w:ind w:left="0" w:right="0" w:firstLine="737"/>
        <w:jc w:val="both"/>
        <w:rPr>
          <w:sz w:val="28"/>
          <w:szCs w:val="28"/>
        </w:rPr>
      </w:pPr>
      <w:r>
        <w:rPr>
          <w:sz w:val="28"/>
          <w:szCs w:val="28"/>
        </w:rPr>
        <w:t>возврат заявителю (заявителям) документов с сопроводительным письмом;</w:t>
      </w:r>
    </w:p>
    <w:p>
      <w:pPr>
        <w:pStyle w:val="Normal3"/>
        <w:jc w:val="both"/>
        <w:rPr>
          <w:sz w:val="28"/>
          <w:szCs w:val="28"/>
        </w:rPr>
      </w:pPr>
      <w:r>
        <w:rPr>
          <w:rFonts w:eastAsia="SimSun"/>
          <w:kern w:val="2"/>
          <w:sz w:val="28"/>
          <w:szCs w:val="28"/>
          <w:lang w:bidi="hi-IN"/>
        </w:rPr>
        <w:t>выдача (направление) п</w:t>
      </w:r>
      <w:r>
        <w:rPr>
          <w:sz w:val="28"/>
          <w:szCs w:val="28"/>
        </w:rPr>
        <w:t>исьма о приостановлении в предоставлении муниципальной услуги;</w:t>
      </w:r>
    </w:p>
    <w:p>
      <w:pPr>
        <w:pStyle w:val="Normal3"/>
        <w:widowControl/>
        <w:bidi w:val="0"/>
        <w:snapToGrid w:val="false"/>
        <w:ind w:left="0" w:right="0" w:firstLine="737"/>
        <w:jc w:val="both"/>
        <w:rPr/>
      </w:pPr>
      <w:r>
        <w:rPr>
          <w:rFonts w:eastAsia="SimSun"/>
          <w:i w:val="false"/>
          <w:color w:val="000000"/>
          <w:kern w:val="2"/>
          <w:sz w:val="28"/>
          <w:szCs w:val="28"/>
          <w:lang w:bidi="hi-IN"/>
        </w:rPr>
        <w:t>выдача (направление) заявителю решения</w:t>
      </w:r>
      <w:r>
        <w:rPr>
          <w:rFonts w:eastAsia="SimSun"/>
          <w:i w:val="false"/>
          <w:color w:val="000000"/>
          <w:spacing w:val="-4"/>
          <w:kern w:val="2"/>
          <w:sz w:val="28"/>
          <w:szCs w:val="28"/>
          <w:lang w:bidi="hi-IN"/>
        </w:rPr>
        <w:t xml:space="preserve"> об утверждении схемы расположения земельного участка или земельных участков на кадастровом плане территории либо об отказе в утверждении схемы расположения земельного участка или земельных участков на кадастровом плане территории с сопроводительным письмом и приложением такой схемы</w:t>
      </w:r>
      <w:r>
        <w:rPr>
          <w:rFonts w:eastAsia="SimSun"/>
          <w:i w:val="false"/>
          <w:color w:val="000000"/>
          <w:kern w:val="2"/>
          <w:sz w:val="28"/>
          <w:szCs w:val="28"/>
          <w:lang w:bidi="hi-IN"/>
        </w:rPr>
        <w:t>.</w:t>
      </w:r>
    </w:p>
    <w:p>
      <w:pPr>
        <w:pStyle w:val="Normal"/>
        <w:spacing w:lineRule="auto" w:line="240" w:before="0" w:after="0"/>
        <w:ind w:firstLine="720"/>
        <w:jc w:val="both"/>
        <w:rPr>
          <w:rFonts w:ascii="Times New Roman" w:hAnsi="Times New Roman" w:eastAsia="MS Mincho"/>
          <w:color w:val="000000"/>
          <w:sz w:val="28"/>
          <w:szCs w:val="28"/>
        </w:rPr>
      </w:pPr>
      <w:r>
        <w:rPr>
          <w:rFonts w:eastAsia="MS Mincho" w:ascii="Times New Roman" w:hAnsi="Times New Roman"/>
          <w:color w:val="000000"/>
          <w:sz w:val="28"/>
          <w:szCs w:val="28"/>
        </w:rPr>
      </w:r>
    </w:p>
    <w:p>
      <w:pPr>
        <w:pStyle w:val="4"/>
        <w:ind w:left="0" w:hanging="0"/>
        <w:jc w:val="center"/>
        <w:rPr>
          <w:sz w:val="28"/>
          <w:szCs w:val="28"/>
        </w:rPr>
      </w:pPr>
      <w:r>
        <w:rPr>
          <w:sz w:val="28"/>
          <w:szCs w:val="28"/>
          <w:lang w:val="en-US"/>
        </w:rPr>
        <w:t>IV</w:t>
      </w:r>
      <w:r>
        <w:rPr>
          <w:sz w:val="28"/>
          <w:szCs w:val="28"/>
        </w:rPr>
        <w:t>. Формы контроля за исполнением</w:t>
      </w:r>
    </w:p>
    <w:p>
      <w:pPr>
        <w:pStyle w:val="4"/>
        <w:ind w:left="0" w:hanging="0"/>
        <w:jc w:val="center"/>
        <w:rPr>
          <w:sz w:val="28"/>
          <w:szCs w:val="28"/>
        </w:rPr>
      </w:pPr>
      <w:r>
        <w:rPr>
          <w:sz w:val="28"/>
          <w:szCs w:val="28"/>
        </w:rPr>
        <w:t>административного регламента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pPr>
      <w:r>
        <w:rPr>
          <w:rFonts w:ascii="Times New Roman" w:hAnsi="Times New Roman"/>
          <w:sz w:val="28"/>
          <w:szCs w:val="28"/>
        </w:rPr>
        <w:t>4.1.</w:t>
        <w:tab/>
        <w:t>Контроль за соблюдением и исполнением должностными лицами Уполномоченного органа</w:t>
      </w:r>
      <w:r>
        <w:rPr>
          <w:rFonts w:ascii="Times New Roman" w:hAnsi="Times New Roman"/>
          <w:i/>
          <w:iCs/>
          <w:sz w:val="28"/>
          <w:szCs w:val="28"/>
        </w:rPr>
        <w:t xml:space="preserve"> </w:t>
      </w:r>
      <w:r>
        <w:rPr>
          <w:rFonts w:ascii="Times New Roman" w:hAnsi="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spacing w:lineRule="auto" w:line="240" w:before="0" w:after="0"/>
        <w:ind w:firstLine="709"/>
        <w:jc w:val="both"/>
        <w:rPr/>
      </w:pPr>
      <w:r>
        <w:rPr>
          <w:rFonts w:ascii="Times New Roman" w:hAnsi="Times New Roman"/>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rFonts w:eastAsia="SimSun" w:ascii="Times New Roman" w:hAnsi="Times New Roman"/>
          <w:i w:val="false"/>
          <w:iCs w:val="false"/>
          <w:kern w:val="2"/>
          <w:sz w:val="28"/>
          <w:szCs w:val="28"/>
          <w:lang w:bidi="hi-IN"/>
        </w:rPr>
        <w:t>определенные распоряжением администрации Тотемского муниципального округа</w:t>
      </w:r>
      <w:r>
        <w:rPr>
          <w:rFonts w:ascii="Times New Roman" w:hAnsi="Times New Roman"/>
          <w:sz w:val="28"/>
          <w:szCs w:val="28"/>
        </w:rPr>
        <w:t>.</w:t>
      </w:r>
    </w:p>
    <w:p>
      <w:pPr>
        <w:pStyle w:val="Normal"/>
        <w:spacing w:lineRule="auto" w:line="240" w:before="0" w:after="0"/>
        <w:ind w:firstLine="709"/>
        <w:jc w:val="both"/>
        <w:rPr/>
      </w:pPr>
      <w:r>
        <w:rPr>
          <w:rFonts w:ascii="Times New Roman" w:hAnsi="Times New Roman"/>
          <w:sz w:val="28"/>
          <w:szCs w:val="28"/>
        </w:rPr>
        <w:t>Текущий контроль осуществляется на постоянной основе.</w:t>
      </w:r>
    </w:p>
    <w:p>
      <w:pPr>
        <w:pStyle w:val="ConsPlusNormal1"/>
        <w:ind w:firstLine="709"/>
        <w:jc w:val="both"/>
        <w:rPr/>
      </w:pPr>
      <w:r>
        <w:rPr>
          <w:rFonts w:cs="Times New Roman" w:ascii="Times New Roman" w:hAnsi="Times New Roman"/>
          <w:sz w:val="28"/>
          <w:szCs w:val="28"/>
        </w:rPr>
        <w:t xml:space="preserve">4.3. Контроль над полнотой и качеством </w:t>
      </w:r>
      <w:r>
        <w:rPr>
          <w:rFonts w:cs="Times New Roman" w:ascii="Times New Roman" w:hAnsi="Times New Roman"/>
          <w:spacing w:val="-4"/>
          <w:sz w:val="28"/>
          <w:szCs w:val="28"/>
        </w:rPr>
        <w:t>предоставления муниципальной услуги</w:t>
      </w:r>
      <w:r>
        <w:rPr>
          <w:rFonts w:cs="Times New Roman"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ConsPlusNormal1"/>
        <w:ind w:firstLine="709"/>
        <w:jc w:val="both"/>
        <w:rPr/>
      </w:pPr>
      <w:r>
        <w:rPr>
          <w:rFonts w:cs="Times New Roman" w:ascii="Times New Roman" w:hAnsi="Times New Roman"/>
          <w:sz w:val="28"/>
          <w:szCs w:val="28"/>
        </w:rPr>
        <w:t xml:space="preserve">Контроль над полнотой и качеством </w:t>
      </w:r>
      <w:r>
        <w:rPr>
          <w:rFonts w:cs="Times New Roman" w:ascii="Times New Roman" w:hAnsi="Times New Roman"/>
          <w:spacing w:val="-4"/>
          <w:sz w:val="28"/>
          <w:szCs w:val="28"/>
        </w:rPr>
        <w:t xml:space="preserve">предоставления муниципальной услуги </w:t>
      </w:r>
      <w:r>
        <w:rPr>
          <w:rFonts w:cs="Times New Roman" w:ascii="Times New Roman" w:hAnsi="Times New Roman"/>
          <w:sz w:val="28"/>
          <w:szCs w:val="28"/>
        </w:rPr>
        <w:t xml:space="preserve">осуществляют должностные лица,  </w:t>
      </w:r>
      <w:r>
        <w:rPr>
          <w:rFonts w:eastAsia="SimSun" w:cs="Times New Roman" w:ascii="Times New Roman" w:hAnsi="Times New Roman"/>
          <w:kern w:val="2"/>
          <w:sz w:val="28"/>
          <w:szCs w:val="28"/>
          <w:lang w:bidi="hi-IN"/>
        </w:rPr>
        <w:t>определенные распоряжением администрации Тотемского муниципального округа.</w:t>
      </w:r>
    </w:p>
    <w:p>
      <w:pPr>
        <w:pStyle w:val="ConsPlusNormal1"/>
        <w:ind w:firstLine="709"/>
        <w:jc w:val="both"/>
        <w:rPr/>
      </w:pPr>
      <w:r>
        <w:rPr>
          <w:rFonts w:cs="Times New Roman"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Normal"/>
        <w:numPr>
          <w:ilvl w:val="0"/>
          <w:numId w:val="0"/>
        </w:numPr>
        <w:tabs>
          <w:tab w:val="left" w:pos="0" w:leader="none"/>
        </w:tabs>
        <w:spacing w:lineRule="auto" w:line="240" w:before="0" w:after="0"/>
        <w:ind w:firstLine="709"/>
        <w:jc w:val="both"/>
        <w:outlineLvl w:val="2"/>
        <w:rPr/>
      </w:pPr>
      <w:r>
        <w:rPr>
          <w:rFonts w:ascii="Times New Roman" w:hAnsi="Times New Roman"/>
          <w:sz w:val="28"/>
          <w:szCs w:val="28"/>
        </w:rPr>
        <w:t>Периодичность проверок – плановые 1 раз в год, внеплановые – по конкретному обращению заявителя.</w:t>
      </w:r>
    </w:p>
    <w:p>
      <w:pPr>
        <w:pStyle w:val="Normal"/>
        <w:numPr>
          <w:ilvl w:val="0"/>
          <w:numId w:val="0"/>
        </w:numPr>
        <w:tabs>
          <w:tab w:val="left" w:pos="0" w:leader="none"/>
        </w:tabs>
        <w:spacing w:lineRule="auto" w:line="240" w:before="0" w:after="0"/>
        <w:ind w:firstLine="709"/>
        <w:jc w:val="both"/>
        <w:outlineLvl w:val="2"/>
        <w:rPr/>
      </w:pPr>
      <w:r>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pPr>
        <w:pStyle w:val="ConsPlusNormal1"/>
        <w:ind w:firstLine="709"/>
        <w:jc w:val="both"/>
        <w:rPr/>
      </w:pPr>
      <w:r>
        <w:rPr>
          <w:rFonts w:cs="Times New Roman" w:ascii="Times New Roman" w:hAnsi="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BodyTextIndent2"/>
        <w:ind w:left="0" w:firstLine="709"/>
        <w:rPr/>
      </w:pPr>
      <w:r>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BodyTextIndent2"/>
        <w:ind w:left="0" w:firstLine="709"/>
        <w:rPr/>
      </w:pPr>
      <w:r>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ConsPlusNormal1"/>
        <w:tabs>
          <w:tab w:val="left" w:pos="900" w:leader="none"/>
          <w:tab w:val="left" w:pos="1080" w:leader="none"/>
        </w:tabs>
        <w:ind w:firstLine="709"/>
        <w:jc w:val="both"/>
        <w:rPr/>
      </w:pPr>
      <w:r>
        <w:rPr>
          <w:rFonts w:cs="Times New Roman" w:ascii="Times New Roman" w:hAnsi="Times New Roman"/>
          <w:sz w:val="28"/>
          <w:szCs w:val="28"/>
        </w:rPr>
        <w:t xml:space="preserve">4.6. Ответственность за неисполнение, ненадлежащее исполнение возложенных обязанностей по </w:t>
      </w:r>
      <w:r>
        <w:rPr>
          <w:rFonts w:cs="Times New Roman"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cs="Times New Roman" w:ascii="Times New Roman" w:hAnsi="Times New Roman"/>
          <w:sz w:val="28"/>
          <w:szCs w:val="28"/>
        </w:rPr>
        <w:t>Российской Федерации</w:t>
      </w:r>
      <w:r>
        <w:rPr>
          <w:rFonts w:cs="Times New Roman" w:ascii="Times New Roman" w:hAnsi="Times New Roman"/>
          <w:spacing w:val="-4"/>
          <w:sz w:val="28"/>
          <w:szCs w:val="28"/>
        </w:rPr>
        <w:t xml:space="preserve">, Кодексом Российской Федерации об административных правонарушениях, </w:t>
      </w:r>
      <w:r>
        <w:rPr>
          <w:rFonts w:cs="Times New Roman" w:ascii="Times New Roman" w:hAnsi="Times New Roman"/>
          <w:sz w:val="28"/>
          <w:szCs w:val="28"/>
        </w:rPr>
        <w:t>возлагается на лиц, замещающих должности в Уполномоченном органе (</w:t>
      </w:r>
      <w:r>
        <w:rPr>
          <w:rFonts w:cs="Times New Roman" w:ascii="Times New Roman" w:hAnsi="Times New Roman"/>
          <w:i w:val="false"/>
          <w:iCs w:val="false"/>
          <w:sz w:val="28"/>
          <w:szCs w:val="28"/>
        </w:rPr>
        <w:t>структурном подразделении Уполномоченного органа – при наличии</w:t>
      </w:r>
      <w:r>
        <w:rPr>
          <w:rFonts w:cs="Times New Roman" w:ascii="Times New Roman" w:hAnsi="Times New Roman"/>
          <w:sz w:val="28"/>
          <w:szCs w:val="28"/>
        </w:rPr>
        <w:t xml:space="preserve">), и </w:t>
      </w:r>
      <w:r>
        <w:rPr>
          <w:rFonts w:cs="Times New Roman" w:ascii="Times New Roman" w:hAnsi="Times New Roman"/>
          <w:i w:val="false"/>
          <w:iCs w:val="false"/>
          <w:sz w:val="28"/>
          <w:szCs w:val="28"/>
        </w:rPr>
        <w:t>работников МФЦ</w:t>
      </w:r>
      <w:r>
        <w:rPr>
          <w:rFonts w:cs="Times New Roman" w:ascii="Times New Roman" w:hAnsi="Times New Roman"/>
          <w:sz w:val="28"/>
          <w:szCs w:val="28"/>
        </w:rPr>
        <w:t>, ответственных за предоставление муниципальной услуги.</w:t>
      </w:r>
    </w:p>
    <w:p>
      <w:pPr>
        <w:pStyle w:val="Normal"/>
        <w:spacing w:lineRule="auto" w:line="240" w:before="0" w:after="0"/>
        <w:ind w:firstLine="709"/>
        <w:jc w:val="both"/>
        <w:rPr/>
      </w:pPr>
      <w:r>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ConsPlusNormal1"/>
        <w:tabs>
          <w:tab w:val="left" w:pos="900" w:leader="none"/>
          <w:tab w:val="left" w:pos="1080" w:leader="none"/>
        </w:tabs>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pPr>
      <w:r>
        <w:rPr>
          <w:rFonts w:ascii="Times New Roman" w:hAnsi="Times New Roman"/>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МФЦ, его работников</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val="false"/>
        <w:spacing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3"/>
        <w:widowControl/>
        <w:bidi w:val="0"/>
        <w:snapToGrid w:val="false"/>
        <w:ind w:left="0" w:right="0" w:firstLine="737"/>
        <w:jc w:val="both"/>
        <w:rPr/>
      </w:pPr>
      <w:r>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3"/>
        <w:jc w:val="both"/>
        <w:rPr/>
      </w:pPr>
      <w:r>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3"/>
        <w:widowControl/>
        <w:bidi w:val="0"/>
        <w:snapToGrid w:val="false"/>
        <w:ind w:left="0" w:right="0" w:firstLine="737"/>
        <w:jc w:val="both"/>
        <w:rPr/>
      </w:pPr>
      <w:r>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3"/>
        <w:jc w:val="both"/>
        <w:rPr/>
      </w:pPr>
      <w:r>
        <w:rPr>
          <w:sz w:val="28"/>
          <w:szCs w:val="28"/>
        </w:rPr>
        <w:t>Заявитель может обратиться с жалобой, в том числе в следующих случаях:</w:t>
      </w:r>
    </w:p>
    <w:p>
      <w:pPr>
        <w:pStyle w:val="Normal3"/>
        <w:widowControl/>
        <w:bidi w:val="0"/>
        <w:snapToGrid w:val="false"/>
        <w:ind w:left="0" w:right="0" w:firstLine="737"/>
        <w:jc w:val="both"/>
        <w:rPr/>
      </w:pPr>
      <w:r>
        <w:rPr>
          <w:sz w:val="28"/>
          <w:szCs w:val="28"/>
        </w:rPr>
        <w:t>1) нарушение срока регистрации запроса о предоставлении муниципальной услуги;</w:t>
      </w:r>
    </w:p>
    <w:p>
      <w:pPr>
        <w:pStyle w:val="Normal3"/>
        <w:widowControl/>
        <w:bidi w:val="0"/>
        <w:snapToGrid w:val="false"/>
        <w:ind w:left="0" w:right="0" w:firstLine="737"/>
        <w:jc w:val="both"/>
        <w:rPr/>
      </w:pPr>
      <w:r>
        <w:rPr>
          <w:sz w:val="28"/>
          <w:szCs w:val="28"/>
        </w:rPr>
        <w:t>2) нарушение срока предоставления муниципальной услуги;</w:t>
      </w:r>
    </w:p>
    <w:p>
      <w:pPr>
        <w:pStyle w:val="Normal3"/>
        <w:widowControl/>
        <w:bidi w:val="0"/>
        <w:snapToGrid w:val="false"/>
        <w:ind w:left="0" w:right="0" w:firstLine="737"/>
        <w:jc w:val="both"/>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
    <w:p>
      <w:pPr>
        <w:pStyle w:val="Normal3"/>
        <w:widowControl/>
        <w:bidi w:val="0"/>
        <w:snapToGrid w:val="false"/>
        <w:ind w:left="0" w:right="0" w:firstLine="737"/>
        <w:jc w:val="both"/>
        <w:rPr/>
      </w:pPr>
      <w:r>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
    <w:p>
      <w:pPr>
        <w:pStyle w:val="Normal3"/>
        <w:widowControl/>
        <w:bidi w:val="0"/>
        <w:snapToGrid w:val="false"/>
        <w:ind w:left="0" w:right="0" w:firstLine="737"/>
        <w:jc w:val="both"/>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
    <w:p>
      <w:pPr>
        <w:pStyle w:val="Normal3"/>
        <w:widowControl/>
        <w:bidi w:val="0"/>
        <w:snapToGrid w:val="false"/>
        <w:ind w:left="0" w:right="0" w:firstLine="680"/>
        <w:jc w:val="both"/>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
    <w:p>
      <w:pPr>
        <w:pStyle w:val="Normal3"/>
        <w:widowControl/>
        <w:bidi w:val="0"/>
        <w:snapToGrid w:val="false"/>
        <w:ind w:left="0" w:right="0" w:firstLine="737"/>
        <w:jc w:val="both"/>
        <w:rPr/>
      </w:pPr>
      <w:r>
        <w:rPr>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3"/>
        <w:widowControl/>
        <w:bidi w:val="0"/>
        <w:snapToGrid w:val="false"/>
        <w:ind w:left="0" w:right="0" w:firstLine="680"/>
        <w:jc w:val="both"/>
        <w:rPr/>
      </w:pPr>
      <w:r>
        <w:rPr>
          <w:sz w:val="28"/>
          <w:szCs w:val="28"/>
        </w:rPr>
        <w:t>8) нарушение срока или порядка выдачи документов по результатам предоставления муниципальной услуги;</w:t>
      </w:r>
    </w:p>
    <w:p>
      <w:pPr>
        <w:pStyle w:val="Normal3"/>
        <w:widowControl/>
        <w:bidi w:val="0"/>
        <w:snapToGrid w:val="false"/>
        <w:ind w:left="0" w:right="0" w:firstLine="680"/>
        <w:jc w:val="both"/>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
    <w:p>
      <w:pPr>
        <w:pStyle w:val="Normal3"/>
        <w:widowControl/>
        <w:bidi w:val="0"/>
        <w:snapToGrid w:val="false"/>
        <w:ind w:left="0" w:right="0" w:firstLine="680"/>
        <w:jc w:val="both"/>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3"/>
        <w:widowControl/>
        <w:bidi w:val="0"/>
        <w:snapToGrid w:val="false"/>
        <w:ind w:left="0" w:right="0" w:firstLine="680"/>
        <w:jc w:val="both"/>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3"/>
        <w:widowControl/>
        <w:bidi w:val="0"/>
        <w:snapToGrid w:val="false"/>
        <w:ind w:left="0" w:right="0" w:firstLine="680"/>
        <w:jc w:val="both"/>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3"/>
        <w:widowControl/>
        <w:bidi w:val="0"/>
        <w:snapToGrid w:val="false"/>
        <w:ind w:left="0" w:right="0" w:firstLine="680"/>
        <w:jc w:val="both"/>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3"/>
        <w:widowControl/>
        <w:bidi w:val="0"/>
        <w:snapToGrid w:val="false"/>
        <w:ind w:left="0" w:right="0" w:firstLine="680"/>
        <w:jc w:val="both"/>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pPr>
        <w:pStyle w:val="Normal3"/>
        <w:widowControl/>
        <w:bidi w:val="0"/>
        <w:snapToGrid w:val="false"/>
        <w:ind w:left="0" w:right="0" w:firstLine="737"/>
        <w:jc w:val="both"/>
        <w:rPr/>
      </w:pPr>
      <w:r>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pPr>
        <w:pStyle w:val="Normal3"/>
        <w:widowControl/>
        <w:bidi w:val="0"/>
        <w:snapToGrid w:val="false"/>
        <w:ind w:left="0" w:right="0" w:firstLine="737"/>
        <w:jc w:val="both"/>
        <w:rPr/>
      </w:pPr>
      <w:r>
        <w:rPr>
          <w:sz w:val="28"/>
          <w:szCs w:val="28"/>
        </w:rPr>
        <w:t>5.3. Основанием для начала процедуры досудебного (внесудебного) обжалования является поступление жалобы заявителя.</w:t>
      </w:r>
    </w:p>
    <w:p>
      <w:pPr>
        <w:pStyle w:val="Normal3"/>
        <w:jc w:val="both"/>
        <w:rPr/>
      </w:pPr>
      <w:r>
        <w:rPr>
          <w:sz w:val="28"/>
          <w:szCs w:val="28"/>
        </w:rPr>
        <w:t xml:space="preserve">Жалоба подается в письменной форме на бумажном носителе, в электронной форме. </w:t>
      </w:r>
    </w:p>
    <w:p>
      <w:pPr>
        <w:pStyle w:val="Normal3"/>
        <w:widowControl/>
        <w:bidi w:val="0"/>
        <w:snapToGrid w:val="false"/>
        <w:ind w:left="0" w:right="0" w:firstLine="737"/>
        <w:jc w:val="both"/>
        <w:rPr/>
      </w:pPr>
      <w:r>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Вологодской области, а также может быть принята при личном приеме заявителя.</w:t>
      </w:r>
    </w:p>
    <w:p>
      <w:pPr>
        <w:pStyle w:val="Normal3"/>
        <w:widowControl/>
        <w:bidi w:val="0"/>
        <w:snapToGrid w:val="false"/>
        <w:ind w:left="0" w:right="0" w:firstLine="737"/>
        <w:jc w:val="both"/>
        <w:rPr/>
      </w:pPr>
      <w:r>
        <w:rPr>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Вологодской области, а также может быть принята при личном приеме заявителя.</w:t>
      </w:r>
    </w:p>
    <w:p>
      <w:pPr>
        <w:pStyle w:val="Normal3"/>
        <w:widowControl/>
        <w:bidi w:val="0"/>
        <w:snapToGrid w:val="false"/>
        <w:ind w:left="0" w:right="0" w:firstLine="737"/>
        <w:jc w:val="both"/>
        <w:rPr/>
      </w:pPr>
      <w:r>
        <w:rPr>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pPr>
        <w:pStyle w:val="Normal3"/>
        <w:widowControl/>
        <w:bidi w:val="0"/>
        <w:snapToGrid w:val="false"/>
        <w:ind w:left="0" w:right="0" w:firstLine="737"/>
        <w:jc w:val="both"/>
        <w:rPr/>
      </w:pPr>
      <w:r>
        <w:rPr>
          <w:sz w:val="28"/>
          <w:szCs w:val="28"/>
        </w:rPr>
        <w:t>5.4. В досудебном порядке могут быть обжалованы действия (бездействие) и решения:</w:t>
      </w:r>
    </w:p>
    <w:p>
      <w:pPr>
        <w:pStyle w:val="Normal3"/>
        <w:widowControl/>
        <w:bidi w:val="0"/>
        <w:snapToGrid w:val="false"/>
        <w:ind w:left="0" w:right="0" w:firstLine="737"/>
        <w:jc w:val="both"/>
        <w:rPr/>
      </w:pPr>
      <w:r>
        <w:rPr>
          <w:sz w:val="28"/>
          <w:szCs w:val="28"/>
        </w:rPr>
        <w:t>должностных лиц Уполномоченного органа, муниципальных служащих – руководителю Уполномоченного органа;</w:t>
      </w:r>
    </w:p>
    <w:p>
      <w:pPr>
        <w:pStyle w:val="Normal3"/>
        <w:widowControl/>
        <w:tabs>
          <w:tab w:val="left" w:pos="0" w:leader="none"/>
        </w:tabs>
        <w:bidi w:val="0"/>
        <w:snapToGrid w:val="false"/>
        <w:ind w:left="0" w:right="0" w:firstLine="737"/>
        <w:jc w:val="both"/>
        <w:rPr/>
      </w:pPr>
      <w:r>
        <w:rPr>
          <w:sz w:val="28"/>
          <w:szCs w:val="28"/>
        </w:rPr>
        <w:t>работника многофункционального центра - руководителю многофункционального центра;</w:t>
      </w:r>
    </w:p>
    <w:p>
      <w:pPr>
        <w:pStyle w:val="Normal3"/>
        <w:widowControl/>
        <w:bidi w:val="0"/>
        <w:snapToGrid w:val="false"/>
        <w:ind w:left="0" w:right="0" w:firstLine="737"/>
        <w:jc w:val="both"/>
        <w:rPr/>
      </w:pPr>
      <w:r>
        <w:rPr>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pPr>
        <w:pStyle w:val="Normal3"/>
        <w:widowControl/>
        <w:bidi w:val="0"/>
        <w:snapToGrid w:val="false"/>
        <w:ind w:left="0" w:right="0" w:firstLine="737"/>
        <w:jc w:val="both"/>
        <w:rPr/>
      </w:pPr>
      <w:r>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 </w:t>
      </w:r>
    </w:p>
    <w:p>
      <w:pPr>
        <w:pStyle w:val="Normal3"/>
        <w:widowControl/>
        <w:bidi w:val="0"/>
        <w:snapToGrid w:val="false"/>
        <w:ind w:left="0" w:right="0" w:firstLine="737"/>
        <w:jc w:val="both"/>
        <w:rPr/>
      </w:pPr>
      <w:r>
        <w:rPr>
          <w:rFonts w:cs="Tinos"/>
          <w:color w:val="00000A"/>
          <w:sz w:val="28"/>
          <w:szCs w:val="28"/>
        </w:rPr>
        <w:t xml:space="preserve">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Style w:val="Style5"/>
          <w:rFonts w:cs="Tinos"/>
          <w:color w:val="00000A"/>
          <w:sz w:val="28"/>
          <w:szCs w:val="28"/>
          <w:u w:val="none"/>
        </w:rPr>
        <w:t xml:space="preserve">Федеральным законом </w:t>
      </w:r>
      <w:r>
        <w:rPr>
          <w:rFonts w:cs="Tinos"/>
          <w:color w:val="00000A"/>
          <w:sz w:val="28"/>
          <w:szCs w:val="28"/>
        </w:rPr>
        <w:t xml:space="preserve">от 27 июля 2010 года №210-ФЗ «Об организации предоставления государственных и муниципальных услуг», с учетом следующих особенностей: </w:t>
      </w:r>
    </w:p>
    <w:p>
      <w:pPr>
        <w:pStyle w:val="Normal3"/>
        <w:widowControl/>
        <w:bidi w:val="0"/>
        <w:snapToGrid w:val="false"/>
        <w:ind w:left="0" w:right="0" w:firstLine="737"/>
        <w:jc w:val="both"/>
        <w:rPr/>
      </w:pPr>
      <w:r>
        <w:rPr>
          <w:rFonts w:cs="Tinos"/>
          <w:color w:val="00000A"/>
          <w:sz w:val="28"/>
          <w:szCs w:val="28"/>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Pr>
          <w:rFonts w:cs="Tinos"/>
          <w:color w:val="000000"/>
          <w:sz w:val="28"/>
          <w:szCs w:val="28"/>
        </w:rPr>
        <w:t xml:space="preserve">отников многофункционального центра жалоба подлежит рассмотрению на заседании комиссии </w:t>
      </w:r>
      <w:r>
        <w:rPr>
          <w:rFonts w:cs="Tinos"/>
          <w:color w:val="000000"/>
          <w:sz w:val="28"/>
          <w:szCs w:val="28"/>
          <w:shd w:fill="FFFFFF" w:val="clear"/>
        </w:rPr>
        <w:t>по повышению качества и доступности предоставления муниципальных услуг в администрации Тотемского муниципального</w:t>
      </w:r>
      <w:r>
        <w:rPr>
          <w:rFonts w:cs="Tinos"/>
          <w:color w:val="00000A"/>
          <w:sz w:val="28"/>
          <w:szCs w:val="28"/>
        </w:rPr>
        <w:t xml:space="preserve"> округа (далее - Комиссия).</w:t>
      </w:r>
    </w:p>
    <w:p>
      <w:pPr>
        <w:pStyle w:val="Normal3"/>
        <w:widowControl/>
        <w:bidi w:val="0"/>
        <w:snapToGrid w:val="false"/>
        <w:ind w:left="0" w:right="0" w:firstLine="737"/>
        <w:jc w:val="both"/>
        <w:rPr/>
      </w:pPr>
      <w:r>
        <w:rPr>
          <w:sz w:val="28"/>
          <w:szCs w:val="28"/>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pPr>
        <w:pStyle w:val="Normal3"/>
        <w:widowControl/>
        <w:bidi w:val="0"/>
        <w:snapToGrid w:val="false"/>
        <w:ind w:left="0" w:right="0" w:firstLine="737"/>
        <w:jc w:val="both"/>
        <w:rPr/>
      </w:pPr>
      <w:r>
        <w:rPr>
          <w:sz w:val="28"/>
          <w:szCs w:val="28"/>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3"/>
        <w:widowControl/>
        <w:bidi w:val="0"/>
        <w:snapToGrid w:val="false"/>
        <w:ind w:left="0" w:right="0" w:firstLine="737"/>
        <w:jc w:val="both"/>
        <w:rPr/>
      </w:pPr>
      <w:r>
        <w:rPr>
          <w:sz w:val="28"/>
          <w:szCs w:val="28"/>
        </w:rPr>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3"/>
        <w:widowControl/>
        <w:bidi w:val="0"/>
        <w:snapToGrid w:val="false"/>
        <w:ind w:left="0" w:right="0" w:firstLine="737"/>
        <w:jc w:val="both"/>
        <w:rPr/>
      </w:pPr>
      <w:r>
        <w:rPr>
          <w:sz w:val="28"/>
          <w:szCs w:val="28"/>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pPr>
        <w:pStyle w:val="Normal3"/>
        <w:widowControl/>
        <w:bidi w:val="0"/>
        <w:snapToGrid w:val="false"/>
        <w:ind w:left="0" w:right="0" w:firstLine="737"/>
        <w:jc w:val="both"/>
        <w:rPr/>
      </w:pPr>
      <w:r>
        <w:rPr>
          <w:sz w:val="28"/>
          <w:szCs w:val="28"/>
        </w:rPr>
        <w:t xml:space="preserve">Решение комиссии оформляется в виде протокола заседания комиссии. Решение комиссии носит рекомендательный характер. </w:t>
      </w:r>
    </w:p>
    <w:p>
      <w:pPr>
        <w:pStyle w:val="Normal3"/>
        <w:widowControl/>
        <w:bidi w:val="0"/>
        <w:snapToGrid w:val="false"/>
        <w:ind w:left="0" w:right="0" w:firstLine="737"/>
        <w:jc w:val="both"/>
        <w:rPr/>
      </w:pPr>
      <w:r>
        <w:rPr>
          <w:sz w:val="28"/>
          <w:szCs w:val="28"/>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3"/>
        <w:widowControl/>
        <w:bidi w:val="0"/>
        <w:snapToGrid w:val="false"/>
        <w:ind w:left="0" w:right="0" w:firstLine="737"/>
        <w:jc w:val="both"/>
        <w:rPr/>
      </w:pPr>
      <w:r>
        <w:rPr>
          <w:sz w:val="28"/>
          <w:szCs w:val="28"/>
        </w:rPr>
        <w:t>5.6. Жалоба должна содержать:</w:t>
      </w:r>
    </w:p>
    <w:p>
      <w:pPr>
        <w:pStyle w:val="Normal3"/>
        <w:widowControl/>
        <w:bidi w:val="0"/>
        <w:snapToGrid w:val="false"/>
        <w:ind w:left="0" w:right="0" w:firstLine="737"/>
        <w:jc w:val="both"/>
        <w:rPr/>
      </w:pPr>
      <w:r>
        <w:rPr>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3"/>
        <w:widowControl/>
        <w:bidi w:val="0"/>
        <w:snapToGrid w:val="false"/>
        <w:ind w:left="0" w:right="0" w:firstLine="737"/>
        <w:jc w:val="both"/>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3"/>
        <w:widowControl/>
        <w:bidi w:val="0"/>
        <w:snapToGrid w:val="false"/>
        <w:ind w:left="0" w:right="0" w:firstLine="737"/>
        <w:jc w:val="both"/>
        <w:rPr/>
      </w:pPr>
      <w:r>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pPr>
        <w:pStyle w:val="Normal3"/>
        <w:jc w:val="both"/>
        <w:rPr/>
      </w:pPr>
      <w:r>
        <w:rPr>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w:t>
        <w:tab/>
        <w:t>Заявителем могут быть представлены документы (при наличии), подтверждающие доводы заявителя, либо их копии.</w:t>
      </w:r>
    </w:p>
    <w:p>
      <w:pPr>
        <w:pStyle w:val="Normal3"/>
        <w:widowControl/>
        <w:bidi w:val="0"/>
        <w:snapToGrid w:val="false"/>
        <w:ind w:left="0" w:right="0" w:firstLine="737"/>
        <w:jc w:val="both"/>
        <w:rPr/>
      </w:pPr>
      <w:r>
        <w:rPr>
          <w:sz w:val="28"/>
          <w:szCs w:val="28"/>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3"/>
        <w:widowControl/>
        <w:bidi w:val="0"/>
        <w:snapToGrid w:val="false"/>
        <w:ind w:left="0" w:right="0" w:firstLine="737"/>
        <w:jc w:val="both"/>
        <w:rPr/>
      </w:pPr>
      <w:r>
        <w:rPr>
          <w:sz w:val="28"/>
          <w:szCs w:val="28"/>
        </w:rPr>
        <w:t>5.8. По результатам рассмотрения жалобы принимается одно из следующих решений:</w:t>
      </w:r>
    </w:p>
    <w:p>
      <w:pPr>
        <w:pStyle w:val="Normal3"/>
        <w:jc w:val="both"/>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 а также в иных формах;</w:t>
      </w:r>
    </w:p>
    <w:p>
      <w:pPr>
        <w:pStyle w:val="Normal3"/>
        <w:widowControl/>
        <w:bidi w:val="0"/>
        <w:snapToGrid w:val="false"/>
        <w:ind w:left="0" w:right="0" w:firstLine="737"/>
        <w:jc w:val="both"/>
        <w:rPr/>
      </w:pPr>
      <w:r>
        <w:rPr>
          <w:sz w:val="28"/>
          <w:szCs w:val="28"/>
        </w:rPr>
        <w:t>в удовлетворении жалобы отказывается.</w:t>
      </w:r>
    </w:p>
    <w:p>
      <w:pPr>
        <w:pStyle w:val="Normal3"/>
        <w:widowControl/>
        <w:bidi w:val="0"/>
        <w:snapToGrid w:val="false"/>
        <w:ind w:left="0" w:right="0" w:firstLine="737"/>
        <w:jc w:val="both"/>
        <w:rPr/>
      </w:pPr>
      <w:r>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3"/>
        <w:widowControl/>
        <w:bidi w:val="0"/>
        <w:snapToGrid w:val="false"/>
        <w:ind w:left="0" w:right="0" w:firstLine="737"/>
        <w:jc w:val="both"/>
        <w:rPr/>
      </w:pPr>
      <w:r>
        <w:rPr>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3"/>
        <w:widowControl/>
        <w:bidi w:val="0"/>
        <w:snapToGrid w:val="false"/>
        <w:ind w:left="0" w:right="0" w:firstLine="737"/>
        <w:jc w:val="both"/>
        <w:rPr/>
      </w:pPr>
      <w:r>
        <w:rPr>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sectPr>
          <w:headerReference w:type="default" r:id="rId12"/>
          <w:type w:val="nextPage"/>
          <w:pgSz w:w="11906" w:h="16838"/>
          <w:pgMar w:left="1418" w:right="567" w:header="567" w:top="851" w:footer="0" w:bottom="851" w:gutter="0"/>
          <w:pgNumType w:fmt="decimal"/>
          <w:formProt w:val="false"/>
          <w:titlePg/>
          <w:textDirection w:val="lrTb"/>
          <w:docGrid w:type="default" w:linePitch="360" w:charSpace="0"/>
        </w:sectPr>
        <w:pStyle w:val="Normal"/>
        <w:suppressAutoHyphens w:val="true"/>
        <w:spacing w:lineRule="auto" w:line="240" w:before="0" w:after="0"/>
        <w:ind w:firstLine="709"/>
        <w:contextualSpacing/>
        <w:jc w:val="both"/>
        <w:rPr/>
      </w:pPr>
      <w:r>
        <w:rPr>
          <w:rFonts w:eastAsia="Calibri" w:ascii="Times New Roman" w:hAnsi="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6"/>
        <w:ind w:left="5670" w:hanging="0"/>
        <w:jc w:val="left"/>
        <w:rPr/>
      </w:pPr>
      <w:r>
        <w:rPr>
          <w:sz w:val="28"/>
          <w:szCs w:val="28"/>
        </w:rPr>
        <w:t xml:space="preserve">Приложение к административному регламенту </w:t>
      </w:r>
    </w:p>
    <w:p>
      <w:pPr>
        <w:pStyle w:val="Normal"/>
        <w:spacing w:lineRule="auto" w:line="240" w:before="0" w:after="0"/>
        <w:ind w:left="5103" w:hanging="0"/>
        <w:rPr>
          <w:rFonts w:ascii="Times New Roman" w:hAnsi="Times New Roman"/>
          <w:sz w:val="28"/>
          <w:szCs w:val="28"/>
          <w:lang w:val="en-US" w:eastAsia="ru-RU"/>
        </w:rPr>
      </w:pPr>
      <w:r>
        <w:rPr>
          <w:rFonts w:ascii="Times New Roman" w:hAnsi="Times New Roman"/>
          <w:sz w:val="28"/>
          <w:szCs w:val="28"/>
          <w:lang w:val="en-US" w:eastAsia="ru-RU"/>
        </w:rPr>
      </w:r>
    </w:p>
    <w:tbl>
      <w:tblPr>
        <w:tblW w:w="4693" w:type="dxa"/>
        <w:jc w:val="left"/>
        <w:tblInd w:w="5160" w:type="dxa"/>
        <w:tblBorders/>
        <w:tblCellMar>
          <w:top w:w="0" w:type="dxa"/>
          <w:left w:w="108" w:type="dxa"/>
          <w:bottom w:w="0" w:type="dxa"/>
          <w:right w:w="108" w:type="dxa"/>
        </w:tblCellMar>
        <w:tblLook w:firstRow="1" w:noVBand="1" w:lastRow="0" w:firstColumn="1" w:lastColumn="0" w:noHBand="0" w:val="04a0"/>
      </w:tblPr>
      <w:tblGrid>
        <w:gridCol w:w="1044"/>
        <w:gridCol w:w="3648"/>
      </w:tblGrid>
      <w:tr>
        <w:trPr/>
        <w:tc>
          <w:tcPr>
            <w:tcW w:w="1044" w:type="dxa"/>
            <w:tcBorders/>
            <w:shd w:fill="auto" w:val="clear"/>
          </w:tcPr>
          <w:p>
            <w:pPr>
              <w:pStyle w:val="Normal"/>
              <w:spacing w:lineRule="auto" w:line="240" w:before="0" w:after="0"/>
              <w:jc w:val="both"/>
              <w:rPr>
                <w:rFonts w:ascii="Times New Roman" w:hAnsi="Times New Roman"/>
                <w:sz w:val="28"/>
                <w:szCs w:val="28"/>
              </w:rPr>
            </w:pPr>
            <w:r>
              <w:rPr>
                <w:rFonts w:ascii="Times New Roman" w:hAnsi="Times New Roman"/>
                <w:i/>
                <w:sz w:val="28"/>
                <w:szCs w:val="28"/>
              </w:rPr>
              <w:t>Кому:</w:t>
            </w:r>
          </w:p>
        </w:tc>
        <w:tc>
          <w:tcPr>
            <w:tcW w:w="3648" w:type="dxa"/>
            <w:tcBorders>
              <w:bottom w:val="single" w:sz="4" w:space="0" w:color="00000A"/>
              <w:insideH w:val="single" w:sz="4" w:space="0" w:color="00000A"/>
            </w:tcBorders>
            <w:shd w:fill="auto" w:val="clear"/>
          </w:tcPr>
          <w:p>
            <w:pPr>
              <w:pStyle w:val="Normal"/>
              <w:spacing w:lineRule="auto" w:line="240" w:before="0" w:after="0"/>
              <w:jc w:val="both"/>
              <w:rPr>
                <w:rFonts w:ascii="Times New Roman" w:hAnsi="Times New Roman"/>
                <w:sz w:val="28"/>
                <w:szCs w:val="28"/>
              </w:rPr>
            </w:pPr>
            <w:r>
              <w:rPr>
                <w:rFonts w:ascii="Times New Roman" w:hAnsi="Times New Roman"/>
                <w:sz w:val="28"/>
                <w:szCs w:val="28"/>
              </w:rPr>
            </w:r>
          </w:p>
        </w:tc>
      </w:tr>
      <w:tr>
        <w:trPr/>
        <w:tc>
          <w:tcPr>
            <w:tcW w:w="1044" w:type="dxa"/>
            <w:tcBorders/>
            <w:shd w:fill="auto" w:val="clear"/>
          </w:tcPr>
          <w:p>
            <w:pPr>
              <w:pStyle w:val="Normal"/>
              <w:spacing w:lineRule="auto" w:line="240" w:before="0" w:after="0"/>
              <w:jc w:val="both"/>
              <w:rPr>
                <w:rFonts w:ascii="Times New Roman" w:hAnsi="Times New Roman"/>
                <w:i/>
                <w:i/>
                <w:sz w:val="28"/>
                <w:szCs w:val="28"/>
              </w:rPr>
            </w:pPr>
            <w:r>
              <w:rPr>
                <w:rFonts w:ascii="Times New Roman" w:hAnsi="Times New Roman"/>
                <w:i/>
                <w:sz w:val="28"/>
                <w:szCs w:val="28"/>
              </w:rPr>
              <w:t>От</w:t>
            </w:r>
          </w:p>
        </w:tc>
        <w:tc>
          <w:tcPr>
            <w:tcW w:w="3648" w:type="dxa"/>
            <w:tcBorders>
              <w:top w:val="single" w:sz="4" w:space="0" w:color="00000A"/>
              <w:bottom w:val="single" w:sz="4" w:space="0" w:color="00000A"/>
              <w:insideH w:val="single" w:sz="4" w:space="0" w:color="00000A"/>
            </w:tcBorders>
            <w:shd w:fill="auto" w:val="clear"/>
          </w:tcPr>
          <w:p>
            <w:pPr>
              <w:pStyle w:val="Normal"/>
              <w:spacing w:lineRule="auto" w:line="240" w:before="0" w:after="0"/>
              <w:jc w:val="both"/>
              <w:rPr>
                <w:rFonts w:ascii="Times New Roman" w:hAnsi="Times New Roman"/>
                <w:sz w:val="28"/>
                <w:szCs w:val="28"/>
              </w:rPr>
            </w:pPr>
            <w:r>
              <w:rPr>
                <w:rFonts w:ascii="Times New Roman" w:hAnsi="Times New Roman"/>
                <w:sz w:val="28"/>
                <w:szCs w:val="28"/>
              </w:rPr>
            </w:r>
          </w:p>
        </w:tc>
      </w:tr>
      <w:tr>
        <w:trPr/>
        <w:tc>
          <w:tcPr>
            <w:tcW w:w="1044" w:type="dxa"/>
            <w:tcBorders/>
            <w:shd w:fill="auto" w:val="clear"/>
          </w:tcPr>
          <w:p>
            <w:pPr>
              <w:pStyle w:val="Normal"/>
              <w:spacing w:lineRule="auto" w:line="240" w:before="0" w:after="0"/>
              <w:jc w:val="both"/>
              <w:rPr>
                <w:rFonts w:ascii="Times New Roman" w:hAnsi="Times New Roman"/>
                <w:i/>
                <w:i/>
                <w:sz w:val="28"/>
                <w:szCs w:val="28"/>
              </w:rPr>
            </w:pPr>
            <w:r>
              <w:rPr>
                <w:rFonts w:ascii="Times New Roman" w:hAnsi="Times New Roman"/>
                <w:i/>
                <w:sz w:val="28"/>
                <w:szCs w:val="28"/>
              </w:rPr>
            </w:r>
          </w:p>
        </w:tc>
        <w:tc>
          <w:tcPr>
            <w:tcW w:w="3648" w:type="dxa"/>
            <w:tcBorders>
              <w:top w:val="single" w:sz="4" w:space="0" w:color="00000A"/>
              <w:bottom w:val="single" w:sz="4" w:space="0" w:color="00000A"/>
              <w:insideH w:val="single" w:sz="4" w:space="0" w:color="00000A"/>
            </w:tcBorders>
            <w:shd w:fill="auto" w:val="clear"/>
          </w:tcPr>
          <w:p>
            <w:pPr>
              <w:pStyle w:val="Normal"/>
              <w:spacing w:lineRule="auto" w:line="240" w:before="0" w:after="0"/>
              <w:jc w:val="both"/>
              <w:rPr>
                <w:rFonts w:ascii="Times New Roman" w:hAnsi="Times New Roman"/>
                <w:sz w:val="28"/>
                <w:szCs w:val="28"/>
              </w:rPr>
            </w:pPr>
            <w:r>
              <w:rPr>
                <w:rFonts w:ascii="Times New Roman" w:hAnsi="Times New Roman"/>
                <w:sz w:val="28"/>
                <w:szCs w:val="28"/>
              </w:rPr>
            </w:r>
          </w:p>
        </w:tc>
      </w:tr>
      <w:tr>
        <w:trPr/>
        <w:tc>
          <w:tcPr>
            <w:tcW w:w="1044" w:type="dxa"/>
            <w:tcBorders/>
            <w:shd w:fill="auto" w:val="clear"/>
          </w:tcPr>
          <w:p>
            <w:pPr>
              <w:pStyle w:val="Normal"/>
              <w:spacing w:lineRule="auto" w:line="240" w:before="0" w:after="0"/>
              <w:jc w:val="both"/>
              <w:rPr>
                <w:rFonts w:ascii="Times New Roman" w:hAnsi="Times New Roman"/>
                <w:sz w:val="28"/>
                <w:szCs w:val="28"/>
              </w:rPr>
            </w:pPr>
            <w:r>
              <w:rPr>
                <w:rFonts w:ascii="Times New Roman" w:hAnsi="Times New Roman"/>
                <w:sz w:val="28"/>
                <w:szCs w:val="28"/>
              </w:rPr>
            </w:r>
          </w:p>
        </w:tc>
        <w:tc>
          <w:tcPr>
            <w:tcW w:w="3648" w:type="dxa"/>
            <w:tcBorders>
              <w:top w:val="single" w:sz="4" w:space="0" w:color="00000A"/>
            </w:tcBorders>
            <w:shd w:fill="auto" w:val="clear"/>
          </w:tcPr>
          <w:p>
            <w:pPr>
              <w:pStyle w:val="Normal"/>
              <w:spacing w:lineRule="auto" w:line="240" w:before="0" w:after="0"/>
              <w:jc w:val="both"/>
              <w:rPr>
                <w:rFonts w:ascii="Times New Roman" w:hAnsi="Times New Roman" w:eastAsia="Calibri"/>
                <w:sz w:val="20"/>
                <w:szCs w:val="20"/>
                <w:lang w:eastAsia="ru-RU"/>
              </w:rPr>
            </w:pPr>
            <w:r>
              <w:rPr>
                <w:rFonts w:eastAsia="Calibri" w:ascii="Times New Roman" w:hAnsi="Times New Roman"/>
                <w:sz w:val="20"/>
                <w:szCs w:val="20"/>
                <w:lang w:eastAsia="ru-RU"/>
              </w:rPr>
              <w:t>(для юридического лица указывается</w:t>
            </w:r>
          </w:p>
          <w:p>
            <w:pPr>
              <w:pStyle w:val="Normal"/>
              <w:spacing w:lineRule="auto" w:line="240" w:before="0" w:after="0"/>
              <w:jc w:val="both"/>
              <w:rPr>
                <w:rFonts w:ascii="Times New Roman" w:hAnsi="Times New Roman" w:eastAsia="Calibri"/>
                <w:sz w:val="20"/>
                <w:szCs w:val="20"/>
                <w:lang w:eastAsia="ru-RU"/>
              </w:rPr>
            </w:pPr>
            <w:r>
              <w:rPr>
                <w:rFonts w:eastAsia="Calibri" w:ascii="Times New Roman" w:hAnsi="Times New Roman"/>
                <w:sz w:val="20"/>
                <w:szCs w:val="20"/>
                <w:lang w:eastAsia="ru-RU"/>
              </w:rPr>
              <w:t>фирменное наименование, для</w:t>
            </w:r>
          </w:p>
          <w:p>
            <w:pPr>
              <w:pStyle w:val="Normal"/>
              <w:spacing w:lineRule="auto" w:line="240" w:before="0" w:after="0"/>
              <w:jc w:val="both"/>
              <w:rPr>
                <w:rFonts w:ascii="Times New Roman" w:hAnsi="Times New Roman" w:eastAsia="Calibri"/>
                <w:sz w:val="20"/>
                <w:szCs w:val="20"/>
                <w:lang w:eastAsia="ru-RU"/>
              </w:rPr>
            </w:pPr>
            <w:r>
              <w:rPr>
                <w:rFonts w:eastAsia="Calibri" w:ascii="Times New Roman" w:hAnsi="Times New Roman"/>
                <w:sz w:val="20"/>
                <w:szCs w:val="20"/>
                <w:lang w:eastAsia="ru-RU"/>
              </w:rPr>
              <w:t>физического лица указываются</w:t>
            </w:r>
          </w:p>
          <w:p>
            <w:pPr>
              <w:pStyle w:val="Normal"/>
              <w:spacing w:lineRule="auto" w:line="240" w:before="0" w:after="0"/>
              <w:jc w:val="both"/>
              <w:rPr>
                <w:rFonts w:ascii="Times New Roman" w:hAnsi="Times New Roman" w:eastAsia="Calibri"/>
                <w:sz w:val="20"/>
                <w:szCs w:val="20"/>
                <w:lang w:eastAsia="ru-RU"/>
              </w:rPr>
            </w:pPr>
            <w:r>
              <w:rPr>
                <w:rFonts w:eastAsia="Calibri" w:ascii="Times New Roman" w:hAnsi="Times New Roman"/>
                <w:sz w:val="20"/>
                <w:szCs w:val="20"/>
                <w:lang w:eastAsia="ru-RU"/>
              </w:rPr>
              <w:t>фамилия, имя, отчество заявителя;</w:t>
            </w:r>
          </w:p>
          <w:p>
            <w:pPr>
              <w:pStyle w:val="Normal"/>
              <w:spacing w:lineRule="auto" w:line="240" w:before="0" w:after="0"/>
              <w:jc w:val="both"/>
              <w:rPr>
                <w:rFonts w:ascii="Times New Roman" w:hAnsi="Times New Roman" w:eastAsia="Calibri"/>
                <w:sz w:val="20"/>
                <w:szCs w:val="20"/>
                <w:lang w:eastAsia="ru-RU"/>
              </w:rPr>
            </w:pPr>
            <w:r>
              <w:rPr>
                <w:rFonts w:eastAsia="Calibri" w:ascii="Times New Roman" w:hAnsi="Times New Roman"/>
                <w:sz w:val="20"/>
                <w:szCs w:val="20"/>
                <w:lang w:eastAsia="ru-RU"/>
              </w:rPr>
              <w:t>для лица, действующего по</w:t>
            </w:r>
          </w:p>
          <w:p>
            <w:pPr>
              <w:pStyle w:val="Normal"/>
              <w:spacing w:lineRule="auto" w:line="240" w:before="0" w:after="0"/>
              <w:jc w:val="both"/>
              <w:rPr>
                <w:rFonts w:ascii="Times New Roman" w:hAnsi="Times New Roman" w:eastAsia="Calibri"/>
                <w:sz w:val="20"/>
                <w:szCs w:val="20"/>
                <w:lang w:eastAsia="ru-RU"/>
              </w:rPr>
            </w:pPr>
            <w:r>
              <w:rPr>
                <w:rFonts w:eastAsia="Calibri" w:ascii="Times New Roman" w:hAnsi="Times New Roman"/>
                <w:sz w:val="20"/>
                <w:szCs w:val="20"/>
                <w:lang w:eastAsia="ru-RU"/>
              </w:rPr>
              <w:t>доверенности, - фамилия, имя,</w:t>
            </w:r>
          </w:p>
          <w:p>
            <w:pPr>
              <w:pStyle w:val="Normal"/>
              <w:spacing w:lineRule="auto" w:line="240" w:before="0" w:after="0"/>
              <w:jc w:val="both"/>
              <w:rPr>
                <w:rFonts w:ascii="Times New Roman" w:hAnsi="Times New Roman" w:eastAsia="Calibri"/>
                <w:sz w:val="20"/>
                <w:szCs w:val="20"/>
                <w:lang w:eastAsia="ru-RU"/>
              </w:rPr>
            </w:pPr>
            <w:r>
              <w:rPr>
                <w:rFonts w:eastAsia="Calibri" w:ascii="Times New Roman" w:hAnsi="Times New Roman"/>
                <w:sz w:val="20"/>
                <w:szCs w:val="20"/>
                <w:lang w:eastAsia="ru-RU"/>
              </w:rPr>
              <w:t>отчество лица, действующего на</w:t>
            </w:r>
          </w:p>
          <w:p>
            <w:pPr>
              <w:pStyle w:val="Normal"/>
              <w:spacing w:lineRule="auto" w:line="240" w:before="0" w:after="0"/>
              <w:jc w:val="both"/>
              <w:rPr>
                <w:rFonts w:ascii="Times New Roman" w:hAnsi="Times New Roman"/>
                <w:sz w:val="28"/>
                <w:szCs w:val="28"/>
              </w:rPr>
            </w:pPr>
            <w:r>
              <w:rPr>
                <w:rFonts w:eastAsia="Calibri" w:ascii="Times New Roman" w:hAnsi="Times New Roman"/>
                <w:sz w:val="20"/>
                <w:szCs w:val="20"/>
                <w:lang w:eastAsia="ru-RU"/>
              </w:rPr>
              <w:t>основании доверенности)</w:t>
            </w:r>
          </w:p>
        </w:tc>
      </w:tr>
    </w:tbl>
    <w:p>
      <w:pPr>
        <w:pStyle w:val="Normal"/>
        <w:spacing w:lineRule="auto" w:line="240" w:before="0" w:after="0"/>
        <w:ind w:left="5103" w:hanging="0"/>
        <w:rPr>
          <w:rFonts w:ascii="Times New Roman" w:hAnsi="Times New Roman"/>
          <w:sz w:val="28"/>
          <w:szCs w:val="28"/>
          <w:lang w:eastAsia="ru-RU"/>
        </w:rPr>
      </w:pPr>
      <w:r>
        <w:rPr>
          <w:rFonts w:ascii="Times New Roman" w:hAnsi="Times New Roman"/>
          <w:sz w:val="28"/>
          <w:szCs w:val="28"/>
          <w:lang w:eastAsia="ru-RU"/>
        </w:rPr>
      </w:r>
    </w:p>
    <w:p>
      <w:pPr>
        <w:pStyle w:val="3"/>
        <w:rPr>
          <w:rFonts w:eastAsia="Times New Roman"/>
          <w:b w:val="false"/>
          <w:b w:val="false"/>
          <w:bCs w:val="false"/>
          <w:sz w:val="28"/>
          <w:szCs w:val="28"/>
        </w:rPr>
      </w:pPr>
      <w:r>
        <w:rPr>
          <w:rFonts w:eastAsia="Times New Roman"/>
          <w:b w:val="false"/>
          <w:bCs w:val="false"/>
          <w:sz w:val="28"/>
          <w:szCs w:val="28"/>
        </w:rPr>
        <w:t xml:space="preserve">Заявление об утверждении схемы расположения земельного участка </w:t>
      </w:r>
    </w:p>
    <w:p>
      <w:pPr>
        <w:pStyle w:val="3"/>
        <w:rPr/>
      </w:pPr>
      <w:r>
        <w:rPr>
          <w:rFonts w:eastAsia="Times New Roman"/>
          <w:b w:val="false"/>
          <w:bCs w:val="false"/>
          <w:sz w:val="28"/>
          <w:szCs w:val="28"/>
        </w:rPr>
        <w:t>или земельных участков на кадастровом плане территории</w:t>
      </w:r>
    </w:p>
    <w:p>
      <w:pPr>
        <w:pStyle w:val="Normal"/>
        <w:spacing w:before="0" w:after="0"/>
        <w:rPr>
          <w:rFonts w:ascii="Times New Roman" w:hAnsi="Times New Roman"/>
          <w:sz w:val="28"/>
          <w:szCs w:val="28"/>
        </w:rPr>
      </w:pPr>
      <w:r>
        <w:rPr>
          <w:rFonts w:ascii="Times New Roman" w:hAnsi="Times New Roman"/>
          <w:sz w:val="28"/>
          <w:szCs w:val="28"/>
        </w:rPr>
      </w:r>
    </w:p>
    <w:tbl>
      <w:tblPr>
        <w:tblW w:w="9344"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firstRow="0" w:noVBand="0" w:lastRow="0" w:firstColumn="0" w:lastColumn="0" w:noHBand="0" w:val="0000"/>
      </w:tblPr>
      <w:tblGrid>
        <w:gridCol w:w="4743"/>
        <w:gridCol w:w="185"/>
        <w:gridCol w:w="4415"/>
      </w:tblGrid>
      <w:tr>
        <w:trPr>
          <w:cantSplit w:val="true"/>
        </w:trPr>
        <w:tc>
          <w:tcPr>
            <w:tcW w:w="93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ind w:hanging="0"/>
              <w:jc w:val="center"/>
              <w:rPr>
                <w:rFonts w:ascii="Times New Roman" w:hAnsi="Times New Roman"/>
                <w:sz w:val="28"/>
                <w:szCs w:val="28"/>
              </w:rPr>
            </w:pPr>
            <w:r>
              <w:rPr>
                <w:rFonts w:ascii="Times New Roman" w:hAnsi="Times New Roman"/>
                <w:sz w:val="28"/>
                <w:szCs w:val="28"/>
              </w:rPr>
              <w:t>Сведения о заявителе (физическое лицо)</w:t>
            </w:r>
          </w:p>
        </w:tc>
      </w:tr>
      <w:tr>
        <w:trPr/>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Фамилия, имя, отчество (при наличии)</w:t>
            </w:r>
          </w:p>
        </w:tc>
        <w:tc>
          <w:tcPr>
            <w:tcW w:w="4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ind w:left="5103" w:firstLine="709"/>
              <w:rPr>
                <w:rFonts w:ascii="Times New Roman" w:hAnsi="Times New Roman"/>
                <w:sz w:val="28"/>
                <w:szCs w:val="28"/>
              </w:rPr>
            </w:pPr>
            <w:r>
              <w:rPr>
                <w:rFonts w:ascii="Times New Roman" w:hAnsi="Times New Roman"/>
                <w:sz w:val="28"/>
                <w:szCs w:val="28"/>
              </w:rPr>
            </w:r>
          </w:p>
        </w:tc>
      </w:tr>
      <w:tr>
        <w:trPr>
          <w:trHeight w:val="352" w:hRule="atLeast"/>
        </w:trPr>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Место жительства</w:t>
            </w:r>
          </w:p>
        </w:tc>
        <w:tc>
          <w:tcPr>
            <w:tcW w:w="4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ind w:left="5103" w:firstLine="709"/>
              <w:rPr>
                <w:rFonts w:ascii="Times New Roman" w:hAnsi="Times New Roman"/>
                <w:sz w:val="28"/>
                <w:szCs w:val="28"/>
              </w:rPr>
            </w:pPr>
            <w:r>
              <w:rPr>
                <w:rFonts w:ascii="Times New Roman" w:hAnsi="Times New Roman"/>
                <w:sz w:val="28"/>
                <w:szCs w:val="28"/>
              </w:rPr>
            </w:r>
          </w:p>
        </w:tc>
      </w:tr>
      <w:tr>
        <w:trPr>
          <w:trHeight w:val="352" w:hRule="atLeast"/>
        </w:trPr>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4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ind w:left="5103" w:firstLine="709"/>
              <w:rPr>
                <w:rFonts w:ascii="Times New Roman" w:hAnsi="Times New Roman"/>
                <w:sz w:val="28"/>
                <w:szCs w:val="28"/>
              </w:rPr>
            </w:pPr>
            <w:r>
              <w:rPr>
                <w:rFonts w:ascii="Times New Roman" w:hAnsi="Times New Roman"/>
                <w:sz w:val="28"/>
                <w:szCs w:val="28"/>
              </w:rPr>
            </w:r>
          </w:p>
        </w:tc>
      </w:tr>
      <w:tr>
        <w:trPr>
          <w:trHeight w:val="345" w:hRule="atLeast"/>
          <w:cantSplit w:val="true"/>
        </w:trPr>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ConsPlusNormal1"/>
              <w:ind w:hanging="0"/>
              <w:jc w:val="both"/>
              <w:rPr/>
            </w:pPr>
            <w:r>
              <w:rPr>
                <w:rFonts w:ascii="Times New Roman" w:hAnsi="Times New Roman"/>
                <w:sz w:val="28"/>
                <w:szCs w:val="28"/>
              </w:rPr>
              <w:t>ИНН - для гражданина, в том числе являющемся индивидуальным предпринимателем</w:t>
            </w:r>
          </w:p>
        </w:tc>
        <w:tc>
          <w:tcPr>
            <w:tcW w:w="4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ind w:left="5103" w:firstLine="709"/>
              <w:rPr>
                <w:rFonts w:ascii="Times New Roman" w:hAnsi="Times New Roman"/>
                <w:sz w:val="28"/>
                <w:szCs w:val="28"/>
              </w:rPr>
            </w:pPr>
            <w:r>
              <w:rPr>
                <w:rFonts w:ascii="Times New Roman" w:hAnsi="Times New Roman"/>
                <w:sz w:val="28"/>
                <w:szCs w:val="28"/>
              </w:rPr>
            </w:r>
          </w:p>
        </w:tc>
      </w:tr>
      <w:tr>
        <w:trPr>
          <w:trHeight w:val="345" w:hRule="atLeast"/>
          <w:cantSplit w:val="true"/>
        </w:trPr>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eastAsia="Calibri" w:ascii="Times New Roman" w:hAnsi="Times New Roman"/>
                <w:sz w:val="28"/>
                <w:szCs w:val="28"/>
                <w:lang w:eastAsia="ru-RU"/>
              </w:rPr>
              <w:t>ОГРНИП - для гражданина, являющегося индивидуальным предпринимателем</w:t>
            </w:r>
          </w:p>
        </w:tc>
        <w:tc>
          <w:tcPr>
            <w:tcW w:w="4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ind w:left="5103" w:firstLine="709"/>
              <w:rPr>
                <w:rFonts w:ascii="Times New Roman" w:hAnsi="Times New Roman"/>
                <w:sz w:val="28"/>
                <w:szCs w:val="28"/>
              </w:rPr>
            </w:pPr>
            <w:r>
              <w:rPr>
                <w:rFonts w:ascii="Times New Roman" w:hAnsi="Times New Roman"/>
                <w:sz w:val="28"/>
                <w:szCs w:val="28"/>
              </w:rPr>
            </w:r>
          </w:p>
        </w:tc>
      </w:tr>
      <w:tr>
        <w:trPr/>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Контактный телефон</w:t>
            </w:r>
          </w:p>
        </w:tc>
        <w:tc>
          <w:tcPr>
            <w:tcW w:w="4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ind w:left="5103" w:firstLine="709"/>
              <w:rPr>
                <w:rFonts w:ascii="Times New Roman" w:hAnsi="Times New Roman"/>
                <w:sz w:val="28"/>
                <w:szCs w:val="28"/>
              </w:rPr>
            </w:pPr>
            <w:r>
              <w:rPr>
                <w:rFonts w:ascii="Times New Roman" w:hAnsi="Times New Roman"/>
                <w:sz w:val="28"/>
                <w:szCs w:val="28"/>
              </w:rPr>
            </w:r>
          </w:p>
        </w:tc>
      </w:tr>
      <w:tr>
        <w:trPr/>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Почтовый адрес, адрес электронной почты (при наличии)</w:t>
            </w:r>
          </w:p>
        </w:tc>
        <w:tc>
          <w:tcPr>
            <w:tcW w:w="46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ind w:left="5103" w:firstLine="709"/>
              <w:rPr>
                <w:rFonts w:ascii="Times New Roman" w:hAnsi="Times New Roman"/>
                <w:sz w:val="28"/>
                <w:szCs w:val="28"/>
              </w:rPr>
            </w:pPr>
            <w:r>
              <w:rPr>
                <w:rFonts w:ascii="Times New Roman" w:hAnsi="Times New Roman"/>
                <w:sz w:val="28"/>
                <w:szCs w:val="28"/>
              </w:rPr>
            </w:r>
          </w:p>
        </w:tc>
      </w:tr>
      <w:tr>
        <w:trPr>
          <w:cantSplit w:val="true"/>
        </w:trPr>
        <w:tc>
          <w:tcPr>
            <w:tcW w:w="93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ind w:hanging="0"/>
              <w:jc w:val="center"/>
              <w:rPr/>
            </w:pPr>
            <w:r>
              <w:rPr>
                <w:rFonts w:ascii="Times New Roman" w:hAnsi="Times New Roman"/>
                <w:sz w:val="28"/>
                <w:szCs w:val="28"/>
              </w:rPr>
              <w:t>Сведения о заявителе (юридическое лицо)</w:t>
            </w:r>
          </w:p>
        </w:tc>
      </w:tr>
      <w:tr>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3"/>
              <w:snapToGrid w:val="true"/>
              <w:jc w:val="both"/>
              <w:rPr>
                <w:sz w:val="28"/>
                <w:szCs w:val="28"/>
              </w:rPr>
            </w:pPr>
            <w:r>
              <w:rPr>
                <w:sz w:val="28"/>
                <w:szCs w:val="28"/>
              </w:rPr>
              <w:t xml:space="preserve">Полное и сокращенное наименование </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Местонахождение</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rHeight w:val="352" w:hRule="atLeast"/>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ИНН</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rHeight w:val="352" w:hRule="atLeast"/>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ОГРН</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rHeight w:val="352" w:hRule="atLeast"/>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eastAsia="Calibri" w:ascii="Times New Roman" w:hAnsi="Times New Roman"/>
                <w:sz w:val="28"/>
                <w:szCs w:val="28"/>
                <w:lang w:eastAsia="ru-RU"/>
              </w:rPr>
              <w:t>Фамилия, имя, отчество представителя организации, уполномоченного действовать без доверенности</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rHeight w:val="352" w:hRule="atLeast"/>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eastAsia="Calibri" w:ascii="Times New Roman" w:hAnsi="Times New Roman"/>
                <w:sz w:val="28"/>
                <w:szCs w:val="28"/>
                <w:lang w:eastAsia="ru-RU"/>
              </w:rPr>
              <w:t>Должность представителя, уполномоченного действовать без доверенности</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t>Контактные телефоны</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Почтовый адрес, адрес электронной почты (при наличии)</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cantSplit w:val="true"/>
        </w:trPr>
        <w:tc>
          <w:tcPr>
            <w:tcW w:w="93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ind w:hanging="0"/>
              <w:jc w:val="center"/>
              <w:rPr/>
            </w:pPr>
            <w:r>
              <w:rPr>
                <w:rFonts w:eastAsia="Calibri" w:ascii="Times New Roman" w:hAnsi="Times New Roman"/>
                <w:sz w:val="28"/>
                <w:szCs w:val="28"/>
                <w:lang w:eastAsia="ru-RU"/>
              </w:rPr>
              <w:t>Для лица, действующего на основании документа, подтверждающего полномочия действовать от имени заявителя</w:t>
            </w:r>
          </w:p>
        </w:tc>
      </w:tr>
      <w:tr>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ConsPlusNormal1"/>
              <w:ind w:hanging="0"/>
              <w:jc w:val="both"/>
              <w:rPr/>
            </w:pPr>
            <w:r>
              <w:rPr>
                <w:rFonts w:cs="Times New Roman"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rHeight w:val="352" w:hRule="atLeast"/>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eastAsia="Calibri" w:ascii="Times New Roman" w:hAnsi="Times New Roman"/>
                <w:sz w:val="28"/>
                <w:szCs w:val="28"/>
                <w:lang w:eastAsia="ru-RU"/>
              </w:rPr>
              <w:t>Данные документа, подтверждающего полномочия лица действовать от имени физического или юридического лица</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rHeight w:val="352" w:hRule="atLeast"/>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Контактные телефоны</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Адрес электронной почты (при наличии)</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cantSplit w:val="true"/>
        </w:trPr>
        <w:tc>
          <w:tcPr>
            <w:tcW w:w="93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Сведения о земельном участке</w:t>
            </w:r>
          </w:p>
        </w:tc>
      </w:tr>
      <w:tr>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Адрес земельного участка или при отсутствии адреса - иное описание местоположения земельного участка</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Площадь образуемого участка (в случае образования нескольких участков – площадь каждого образуемого участка)</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rHeight w:val="854" w:hRule="atLeast"/>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Цель использования образуемого земельного участка, испрашиваемый вид разрешенного использования образуемого участка</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rHeight w:val="854" w:hRule="atLeast"/>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rHeight w:val="352" w:hRule="atLeast"/>
        </w:trPr>
        <w:tc>
          <w:tcPr>
            <w:tcW w:w="4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Перечень зданий, сооружений, объектов незавершенного строительства (при наличии), расположенных в границах образуемого участка</w:t>
            </w:r>
          </w:p>
        </w:tc>
        <w:tc>
          <w:tcPr>
            <w:tcW w:w="4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3"/>
        <w:jc w:val="both"/>
        <w:rPr>
          <w:sz w:val="28"/>
          <w:szCs w:val="28"/>
        </w:rPr>
      </w:pPr>
      <w:r>
        <w:rPr>
          <w:b w:val="false"/>
          <w:sz w:val="28"/>
          <w:szCs w:val="28"/>
        </w:rPr>
        <w:t>Прошу утвердить схему</w:t>
      </w:r>
      <w:r>
        <w:rPr>
          <w:rFonts w:eastAsia="Times New Roman"/>
          <w:b w:val="false"/>
          <w:bCs w:val="false"/>
          <w:sz w:val="28"/>
          <w:szCs w:val="28"/>
        </w:rPr>
        <w:t xml:space="preserve"> расположения земельного участка (земельных участков) на кадастровом плане территории</w:t>
      </w:r>
      <w:r>
        <w:rPr>
          <w:sz w:val="28"/>
          <w:szCs w:val="28"/>
        </w:rPr>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Приложения:</w:t>
      </w:r>
    </w:p>
    <w:p>
      <w:pPr>
        <w:pStyle w:val="Normal"/>
        <w:spacing w:lineRule="auto" w:line="240" w:before="0" w:after="0"/>
        <w:rPr>
          <w:rFonts w:ascii="Times New Roman" w:hAnsi="Times New Roman"/>
          <w:sz w:val="28"/>
          <w:szCs w:val="28"/>
        </w:rPr>
      </w:pPr>
      <w:r>
        <w:rPr>
          <w:rFonts w:ascii="Times New Roman" w:hAnsi="Times New Roman"/>
          <w:sz w:val="28"/>
          <w:szCs w:val="28"/>
        </w:rPr>
        <w:t>1. 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2. 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3. 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4. __________________________________________________________________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5. __________________________________________________________________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Способ выдачи документов (нужное отметить):</w:t>
      </w:r>
    </w:p>
    <w:p>
      <w:pPr>
        <w:pStyle w:val="Normal"/>
        <w:spacing w:lineRule="auto" w:line="240" w:before="0" w:after="0"/>
        <w:ind w:left="360" w:hanging="360"/>
        <w:rPr>
          <w:rFonts w:ascii="Times New Roman" w:hAnsi="Times New Roman"/>
          <w:sz w:val="24"/>
          <w:szCs w:val="24"/>
        </w:rPr>
      </w:pPr>
      <w:r>
        <w:rPr>
          <w:rFonts w:ascii="Times New Roman" w:hAnsi="Times New Roman"/>
          <w:sz w:val="28"/>
          <w:szCs w:val="28"/>
          <w:bdr w:val="single" w:sz="4" w:space="0" w:color="00000A"/>
        </w:rPr>
        <w:t xml:space="preserve">⁯ </w:t>
      </w:r>
      <w:r>
        <w:rPr>
          <w:rFonts w:ascii="Times New Roman" w:hAnsi="Times New Roman"/>
          <w:sz w:val="28"/>
          <w:szCs w:val="28"/>
        </w:rPr>
        <w:t xml:space="preserve"> </w:t>
      </w:r>
      <w:r>
        <w:rPr>
          <w:rFonts w:ascii="Times New Roman" w:hAnsi="Times New Roman"/>
          <w:sz w:val="24"/>
          <w:szCs w:val="24"/>
        </w:rPr>
        <w:t xml:space="preserve">лично </w:t>
      </w:r>
      <w:r>
        <w:rPr>
          <w:rFonts w:ascii="Times New Roman" w:hAnsi="Times New Roman"/>
          <w:sz w:val="28"/>
          <w:szCs w:val="28"/>
        </w:rPr>
        <w:t xml:space="preserve">     </w:t>
      </w:r>
      <w:r>
        <w:rPr>
          <w:rFonts w:ascii="Times New Roman" w:hAnsi="Times New Roman"/>
          <w:sz w:val="28"/>
          <w:szCs w:val="28"/>
          <w:bdr w:val="single" w:sz="4" w:space="0" w:color="00000A"/>
        </w:rPr>
        <w:t xml:space="preserve">⁯ </w:t>
      </w:r>
      <w:r>
        <w:rPr>
          <w:rFonts w:ascii="Times New Roman" w:hAnsi="Times New Roman"/>
          <w:sz w:val="28"/>
          <w:szCs w:val="28"/>
        </w:rPr>
        <w:t xml:space="preserve"> </w:t>
      </w:r>
      <w:r>
        <w:rPr>
          <w:rFonts w:ascii="Times New Roman" w:hAnsi="Times New Roman"/>
          <w:sz w:val="24"/>
          <w:szCs w:val="24"/>
        </w:rPr>
        <w:t>направление посредством почтового отправления с уведомлением</w:t>
      </w:r>
    </w:p>
    <w:p>
      <w:pPr>
        <w:pStyle w:val="Normal"/>
        <w:spacing w:lineRule="auto" w:line="240" w:before="0" w:after="0"/>
        <w:ind w:left="360" w:hanging="360"/>
        <w:rPr>
          <w:rFonts w:ascii="Times New Roman" w:hAnsi="Times New Roman"/>
          <w:sz w:val="28"/>
          <w:szCs w:val="28"/>
        </w:rPr>
      </w:pPr>
      <w:r>
        <w:rPr>
          <w:rFonts w:ascii="Times New Roman" w:hAnsi="Times New Roman"/>
          <w:sz w:val="28"/>
          <w:szCs w:val="28"/>
        </w:rPr>
      </w:r>
    </w:p>
    <w:p>
      <w:pPr>
        <w:pStyle w:val="Normal"/>
        <w:spacing w:lineRule="auto" w:line="240" w:before="0" w:after="0"/>
        <w:ind w:left="360" w:hanging="360"/>
        <w:rPr>
          <w:rFonts w:ascii="Times New Roman" w:hAnsi="Times New Roman"/>
          <w:sz w:val="24"/>
          <w:szCs w:val="24"/>
        </w:rPr>
      </w:pPr>
      <w:r>
        <w:rPr>
          <w:rFonts w:ascii="Times New Roman" w:hAnsi="Times New Roman"/>
          <w:sz w:val="28"/>
          <w:szCs w:val="28"/>
          <w:bdr w:val="single" w:sz="4" w:space="0" w:color="00000A"/>
        </w:rPr>
        <w:t xml:space="preserve">⁯ </w:t>
      </w:r>
      <w:r>
        <w:rPr>
          <w:rFonts w:ascii="Times New Roman" w:hAnsi="Times New Roman"/>
          <w:sz w:val="28"/>
          <w:szCs w:val="28"/>
        </w:rPr>
        <w:t xml:space="preserve"> </w:t>
      </w:r>
      <w:r>
        <w:rPr>
          <w:rFonts w:ascii="Times New Roman" w:hAnsi="Times New Roman"/>
          <w:sz w:val="24"/>
          <w:szCs w:val="24"/>
        </w:rPr>
        <w:t>в МФЦ**</w:t>
      </w:r>
      <w:r>
        <w:rPr>
          <w:rFonts w:ascii="Times New Roman" w:hAnsi="Times New Roman"/>
          <w:sz w:val="28"/>
          <w:szCs w:val="28"/>
        </w:rPr>
        <w:t xml:space="preserve">     </w:t>
      </w:r>
      <w:r>
        <w:rPr>
          <w:rFonts w:ascii="Times New Roman" w:hAnsi="Times New Roman"/>
          <w:sz w:val="28"/>
          <w:szCs w:val="28"/>
          <w:bdr w:val="single" w:sz="4" w:space="0" w:color="00000A"/>
        </w:rPr>
        <w:t xml:space="preserve">⁯ </w:t>
      </w:r>
      <w:r>
        <w:rPr>
          <w:rFonts w:ascii="Times New Roman" w:hAnsi="Times New Roman"/>
          <w:sz w:val="28"/>
          <w:szCs w:val="28"/>
        </w:rPr>
        <w:t xml:space="preserve"> </w:t>
      </w:r>
      <w:r>
        <w:rPr>
          <w:rFonts w:ascii="Times New Roman" w:hAnsi="Times New Roman"/>
          <w:sz w:val="24"/>
          <w:szCs w:val="24"/>
        </w:rPr>
        <w:t>в личном кабинете на Едином портале*</w:t>
      </w:r>
    </w:p>
    <w:p>
      <w:pPr>
        <w:pStyle w:val="Normal"/>
        <w:spacing w:lineRule="auto" w:line="240" w:before="0" w:after="0"/>
        <w:ind w:left="360" w:hanging="360"/>
        <w:rPr>
          <w:rFonts w:ascii="Times New Roman" w:hAnsi="Times New Roman"/>
          <w:sz w:val="28"/>
          <w:szCs w:val="28"/>
        </w:rPr>
      </w:pPr>
      <w:r>
        <w:rPr>
          <w:rFonts w:ascii="Times New Roman" w:hAnsi="Times New Roman"/>
          <w:sz w:val="28"/>
          <w:szCs w:val="28"/>
          <w:bdr w:val="single" w:sz="4" w:space="0" w:color="00000A"/>
        </w:rPr>
        <w:t xml:space="preserve">⁯ </w:t>
      </w:r>
      <w:r>
        <w:rPr>
          <w:rFonts w:ascii="Times New Roman" w:hAnsi="Times New Roman"/>
          <w:sz w:val="28"/>
          <w:szCs w:val="28"/>
        </w:rPr>
        <w:t xml:space="preserve"> </w:t>
      </w:r>
      <w:r>
        <w:rPr>
          <w:rFonts w:ascii="Times New Roman" w:hAnsi="Times New Roman"/>
          <w:sz w:val="24"/>
          <w:szCs w:val="24"/>
        </w:rPr>
        <w:t>по электронной почте.</w:t>
      </w:r>
      <w:r>
        <w:rPr>
          <w:rFonts w:ascii="Times New Roman" w:hAnsi="Times New Roman"/>
          <w:sz w:val="28"/>
          <w:szCs w:val="28"/>
        </w:rPr>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в случае если заявление подано посредством Единого портала.</w:t>
      </w:r>
    </w:p>
    <w:p>
      <w:pPr>
        <w:pStyle w:val="Normal"/>
        <w:spacing w:lineRule="auto" w:line="240" w:before="0" w:after="0"/>
        <w:rPr>
          <w:rFonts w:ascii="Times New Roman" w:hAnsi="Times New Roman"/>
          <w:sz w:val="28"/>
          <w:szCs w:val="28"/>
        </w:rPr>
      </w:pPr>
      <w:r>
        <w:rPr>
          <w:rFonts w:ascii="Times New Roman" w:hAnsi="Times New Roman"/>
          <w:sz w:val="28"/>
          <w:szCs w:val="28"/>
        </w:rPr>
        <w:t>** в случае если заявлено на предоставление муниципальной услуги подано через МФЦ.</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«____»_______________20____г.                                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ab/>
        <w:tab/>
        <w:tab/>
        <w:tab/>
        <w:tab/>
        <w:tab/>
        <w:tab/>
        <w:tab/>
        <w:tab/>
        <w:t>(подпись)  м.п.</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3"/>
        <w:jc w:val="right"/>
        <w:rPr/>
      </w:pPr>
      <w:r>
        <w:rPr/>
      </w:r>
    </w:p>
    <w:p>
      <w:pPr>
        <w:pStyle w:val="Normal3"/>
        <w:jc w:val="right"/>
        <w:rPr/>
      </w:pPr>
      <w:r>
        <w:rPr/>
        <w:t>Приложение № 1</w:t>
      </w:r>
    </w:p>
    <w:p>
      <w:pPr>
        <w:pStyle w:val="Normal3"/>
        <w:jc w:val="right"/>
        <w:rPr/>
      </w:pPr>
      <w:r>
        <w:rPr/>
        <w:t>К Регламенту администрации</w:t>
      </w:r>
    </w:p>
    <w:p>
      <w:pPr>
        <w:pStyle w:val="Normal3"/>
        <w:jc w:val="right"/>
        <w:rPr/>
      </w:pPr>
      <w:r>
        <w:rPr/>
        <w:t>Тотемского муниципального округа</w:t>
      </w:r>
    </w:p>
    <w:tbl>
      <w:tblPr>
        <w:tblW w:w="9975" w:type="dxa"/>
        <w:jc w:val="left"/>
        <w:tblInd w:w="0" w:type="dxa"/>
        <w:tblBorders/>
        <w:tblCellMar>
          <w:top w:w="0" w:type="dxa"/>
          <w:left w:w="0" w:type="dxa"/>
          <w:bottom w:w="0" w:type="dxa"/>
          <w:right w:w="0" w:type="dxa"/>
        </w:tblCellMar>
      </w:tblPr>
      <w:tblGrid>
        <w:gridCol w:w="1362"/>
        <w:gridCol w:w="557"/>
        <w:gridCol w:w="645"/>
        <w:gridCol w:w="2505"/>
        <w:gridCol w:w="1291"/>
        <w:gridCol w:w="1830"/>
        <w:gridCol w:w="235"/>
        <w:gridCol w:w="1517"/>
        <w:gridCol w:w="2"/>
        <w:gridCol w:w="1"/>
        <w:gridCol w:w="1"/>
        <w:gridCol w:w="29"/>
      </w:tblGrid>
      <w:tr>
        <w:trPr>
          <w:trHeight w:val="1020" w:hRule="atLeast"/>
        </w:trPr>
        <w:tc>
          <w:tcPr>
            <w:tcW w:w="9945" w:type="dxa"/>
            <w:gridSpan w:val="10"/>
            <w:tcBorders/>
            <w:shd w:fill="auto" w:val="clear"/>
            <w:vAlign w:val="bottom"/>
          </w:tcPr>
          <w:p>
            <w:pPr>
              <w:pStyle w:val="Normal3"/>
              <w:jc w:val="center"/>
              <w:rPr>
                <w:b/>
                <w:b/>
                <w:bCs/>
              </w:rPr>
            </w:pPr>
            <w:r>
              <w:rPr>
                <w:b/>
                <w:bCs/>
              </w:rPr>
              <w:t>ЛИСТ СОГЛАСОВАНИЯ</w:t>
            </w:r>
          </w:p>
          <w:p>
            <w:pPr>
              <w:pStyle w:val="Normal3"/>
              <w:jc w:val="center"/>
              <w:rPr>
                <w:b/>
                <w:b/>
                <w:bCs/>
              </w:rPr>
            </w:pPr>
            <w:r>
              <w:rPr>
                <w:b/>
                <w:bCs/>
                <w:sz w:val="28"/>
                <w:szCs w:val="28"/>
              </w:rPr>
              <w:t xml:space="preserve">проекта </w:t>
            </w:r>
            <w:r>
              <w:rPr>
                <w:b/>
                <w:bCs/>
                <w:sz w:val="28"/>
                <w:szCs w:val="28"/>
                <w:lang w:val="ru-RU"/>
              </w:rPr>
              <w:t>постановления</w:t>
            </w:r>
            <w:r>
              <w:rPr>
                <w:b/>
                <w:bCs/>
                <w:sz w:val="28"/>
                <w:szCs w:val="28"/>
              </w:rPr>
              <w:t xml:space="preserve"> администрации муниципального округа</w:t>
            </w:r>
          </w:p>
          <w:p>
            <w:pPr>
              <w:pStyle w:val="Normal3"/>
              <w:jc w:val="center"/>
              <w:rPr/>
            </w:pPr>
            <w:r>
              <w:rPr/>
            </w:r>
          </w:p>
        </w:tc>
        <w:tc>
          <w:tcPr>
            <w:tcW w:w="30" w:type="dxa"/>
            <w:gridSpan w:val="2"/>
            <w:tcBorders/>
            <w:shd w:fill="auto" w:val="clear"/>
          </w:tcPr>
          <w:p>
            <w:pPr>
              <w:pStyle w:val="Normal3"/>
              <w:jc w:val="center"/>
              <w:rPr/>
            </w:pPr>
            <w:r>
              <w:rPr/>
            </w:r>
          </w:p>
        </w:tc>
      </w:tr>
      <w:tr>
        <w:trPr/>
        <w:tc>
          <w:tcPr>
            <w:tcW w:w="1362" w:type="dxa"/>
            <w:tcBorders/>
            <w:shd w:fill="auto" w:val="clear"/>
            <w:vAlign w:val="center"/>
          </w:tcPr>
          <w:p>
            <w:pPr>
              <w:pStyle w:val="Normal3"/>
              <w:rPr/>
            </w:pPr>
            <w:r>
              <w:rPr/>
              <w:t>По               вопросу:</w:t>
            </w:r>
          </w:p>
        </w:tc>
        <w:tc>
          <w:tcPr>
            <w:tcW w:w="8580" w:type="dxa"/>
            <w:gridSpan w:val="7"/>
            <w:tcBorders>
              <w:top w:val="single" w:sz="2" w:space="0" w:color="000001"/>
              <w:bottom w:val="single" w:sz="2" w:space="0" w:color="000001"/>
              <w:insideH w:val="single" w:sz="2" w:space="0" w:color="000001"/>
            </w:tcBorders>
            <w:shd w:fill="auto" w:val="clear"/>
          </w:tcPr>
          <w:p>
            <w:pPr>
              <w:pStyle w:val="Normal3"/>
              <w:rPr/>
            </w:pPr>
            <w:r>
              <w:rPr/>
              <w:t>Об утверждении административного регламента</w:t>
            </w:r>
          </w:p>
        </w:tc>
        <w:tc>
          <w:tcPr>
            <w:tcW w:w="33" w:type="dxa"/>
            <w:gridSpan w:val="4"/>
            <w:tcBorders/>
            <w:shd w:fill="auto" w:val="clear"/>
          </w:tcPr>
          <w:p>
            <w:pPr>
              <w:pStyle w:val="Normal3"/>
              <w:rPr/>
            </w:pPr>
            <w:r>
              <w:rPr/>
            </w:r>
          </w:p>
        </w:tc>
      </w:tr>
      <w:tr>
        <w:trPr>
          <w:trHeight w:val="458" w:hRule="atLeast"/>
        </w:trPr>
        <w:tc>
          <w:tcPr>
            <w:tcW w:w="9945" w:type="dxa"/>
            <w:gridSpan w:val="10"/>
            <w:tcBorders>
              <w:top w:val="single" w:sz="2" w:space="0" w:color="000001"/>
              <w:bottom w:val="single" w:sz="2" w:space="0" w:color="000001"/>
              <w:insideH w:val="single" w:sz="2" w:space="0" w:color="000001"/>
            </w:tcBorders>
            <w:shd w:fill="auto" w:val="clear"/>
          </w:tcPr>
          <w:p>
            <w:pPr>
              <w:pStyle w:val="Normal3"/>
              <w:rPr/>
            </w:pPr>
            <w:r>
              <w:rPr/>
            </w:r>
          </w:p>
        </w:tc>
        <w:tc>
          <w:tcPr>
            <w:tcW w:w="30" w:type="dxa"/>
            <w:gridSpan w:val="2"/>
            <w:tcBorders/>
            <w:shd w:fill="auto" w:val="clear"/>
          </w:tcPr>
          <w:p>
            <w:pPr>
              <w:pStyle w:val="Normal3"/>
              <w:rPr/>
            </w:pPr>
            <w:r>
              <w:rPr/>
            </w:r>
          </w:p>
        </w:tc>
      </w:tr>
      <w:tr>
        <w:trPr/>
        <w:tc>
          <w:tcPr>
            <w:tcW w:w="9945" w:type="dxa"/>
            <w:gridSpan w:val="10"/>
            <w:tcBorders>
              <w:top w:val="single" w:sz="2" w:space="0" w:color="000001"/>
              <w:bottom w:val="single" w:sz="2" w:space="0" w:color="000001"/>
              <w:insideH w:val="single" w:sz="2" w:space="0" w:color="000001"/>
            </w:tcBorders>
            <w:shd w:fill="auto" w:val="clear"/>
          </w:tcPr>
          <w:p>
            <w:pPr>
              <w:pStyle w:val="Normal3"/>
              <w:rPr/>
            </w:pPr>
            <w:r>
              <w:rPr/>
              <w:t xml:space="preserve">                                   </w:t>
            </w:r>
          </w:p>
        </w:tc>
        <w:tc>
          <w:tcPr>
            <w:tcW w:w="30" w:type="dxa"/>
            <w:gridSpan w:val="2"/>
            <w:tcBorders/>
            <w:shd w:fill="auto" w:val="clear"/>
          </w:tcPr>
          <w:p>
            <w:pPr>
              <w:pStyle w:val="Normal3"/>
              <w:rPr/>
            </w:pPr>
            <w:r>
              <w:rPr/>
            </w:r>
          </w:p>
        </w:tc>
      </w:tr>
      <w:tr>
        <w:trPr/>
        <w:tc>
          <w:tcPr>
            <w:tcW w:w="1919" w:type="dxa"/>
            <w:gridSpan w:val="2"/>
            <w:tcBorders/>
            <w:shd w:fill="auto" w:val="clear"/>
          </w:tcPr>
          <w:p>
            <w:pPr>
              <w:pStyle w:val="Normal3"/>
              <w:rPr/>
            </w:pPr>
            <w:r>
              <w:rPr/>
              <w:t>Проект внесен:</w:t>
            </w:r>
          </w:p>
        </w:tc>
        <w:tc>
          <w:tcPr>
            <w:tcW w:w="8025" w:type="dxa"/>
            <w:gridSpan w:val="7"/>
            <w:tcBorders>
              <w:top w:val="single" w:sz="2" w:space="0" w:color="000001"/>
              <w:bottom w:val="single" w:sz="2" w:space="0" w:color="000001"/>
              <w:insideH w:val="single" w:sz="2" w:space="0" w:color="000001"/>
            </w:tcBorders>
            <w:shd w:fill="auto" w:val="clear"/>
          </w:tcPr>
          <w:p>
            <w:pPr>
              <w:pStyle w:val="Normal3"/>
              <w:rPr/>
            </w:pPr>
            <w:r>
              <w:rPr/>
              <w:t xml:space="preserve"> </w:t>
            </w:r>
            <w:r>
              <w:rPr/>
              <w:t>Комитет имущественных отношений</w:t>
            </w:r>
          </w:p>
        </w:tc>
        <w:tc>
          <w:tcPr>
            <w:tcW w:w="31" w:type="dxa"/>
            <w:gridSpan w:val="3"/>
            <w:tcBorders/>
            <w:shd w:fill="auto" w:val="clear"/>
          </w:tcPr>
          <w:p>
            <w:pPr>
              <w:pStyle w:val="Normal3"/>
              <w:rPr/>
            </w:pPr>
            <w:r>
              <w:rPr/>
            </w:r>
          </w:p>
        </w:tc>
      </w:tr>
      <w:tr>
        <w:trPr/>
        <w:tc>
          <w:tcPr>
            <w:tcW w:w="9945" w:type="dxa"/>
            <w:gridSpan w:val="10"/>
            <w:tcBorders/>
            <w:shd w:fill="auto" w:val="clear"/>
          </w:tcPr>
          <w:p>
            <w:pPr>
              <w:pStyle w:val="Normal3"/>
              <w:rPr/>
            </w:pPr>
            <w:r>
              <w:rPr/>
            </w:r>
          </w:p>
        </w:tc>
        <w:tc>
          <w:tcPr>
            <w:tcW w:w="30" w:type="dxa"/>
            <w:gridSpan w:val="2"/>
            <w:tcBorders/>
            <w:shd w:fill="auto" w:val="clear"/>
          </w:tcPr>
          <w:p>
            <w:pPr>
              <w:pStyle w:val="Normal3"/>
              <w:rPr/>
            </w:pPr>
            <w:r>
              <w:rPr/>
            </w:r>
          </w:p>
        </w:tc>
      </w:tr>
      <w:tr>
        <w:trPr/>
        <w:tc>
          <w:tcPr>
            <w:tcW w:w="9945" w:type="dxa"/>
            <w:gridSpan w:val="10"/>
            <w:tcBorders>
              <w:top w:val="single" w:sz="2" w:space="0" w:color="000001"/>
              <w:bottom w:val="single" w:sz="2" w:space="0" w:color="000001"/>
              <w:insideH w:val="single" w:sz="2" w:space="0" w:color="000001"/>
            </w:tcBorders>
            <w:shd w:fill="auto" w:val="clear"/>
          </w:tcPr>
          <w:p>
            <w:pPr>
              <w:pStyle w:val="Normal3"/>
              <w:rPr/>
            </w:pPr>
            <w:r>
              <w:rPr/>
            </w:r>
          </w:p>
        </w:tc>
        <w:tc>
          <w:tcPr>
            <w:tcW w:w="30" w:type="dxa"/>
            <w:gridSpan w:val="2"/>
            <w:tcBorders/>
            <w:shd w:fill="auto" w:val="clear"/>
          </w:tcPr>
          <w:p>
            <w:pPr>
              <w:pStyle w:val="Normal3"/>
              <w:rPr/>
            </w:pPr>
            <w:r>
              <w:rPr/>
            </w:r>
          </w:p>
        </w:tc>
      </w:tr>
      <w:tr>
        <w:trPr/>
        <w:tc>
          <w:tcPr>
            <w:tcW w:w="2564" w:type="dxa"/>
            <w:gridSpan w:val="3"/>
            <w:tcBorders/>
            <w:shd w:fill="auto" w:val="clear"/>
          </w:tcPr>
          <w:p>
            <w:pPr>
              <w:pStyle w:val="Normal3"/>
              <w:rPr/>
            </w:pPr>
            <w:r>
              <w:rPr/>
              <w:t xml:space="preserve">Проект подготовлен:    </w:t>
            </w:r>
          </w:p>
        </w:tc>
        <w:tc>
          <w:tcPr>
            <w:tcW w:w="7381" w:type="dxa"/>
            <w:gridSpan w:val="7"/>
            <w:tcBorders>
              <w:top w:val="single" w:sz="2" w:space="0" w:color="000001"/>
              <w:bottom w:val="single" w:sz="2" w:space="0" w:color="000001"/>
              <w:insideH w:val="single" w:sz="2" w:space="0" w:color="000001"/>
            </w:tcBorders>
            <w:shd w:fill="auto" w:val="clear"/>
          </w:tcPr>
          <w:p>
            <w:pPr>
              <w:pStyle w:val="Normal3"/>
              <w:rPr/>
            </w:pPr>
            <w:r>
              <w:rPr/>
              <w:t xml:space="preserve"> </w:t>
            </w:r>
            <w:r>
              <w:rPr/>
              <w:t>Русинова Е.В.</w:t>
            </w:r>
          </w:p>
        </w:tc>
        <w:tc>
          <w:tcPr>
            <w:tcW w:w="30" w:type="dxa"/>
            <w:gridSpan w:val="2"/>
            <w:tcBorders/>
            <w:shd w:fill="auto" w:val="clear"/>
          </w:tcPr>
          <w:p>
            <w:pPr>
              <w:pStyle w:val="Normal3"/>
              <w:rPr/>
            </w:pPr>
            <w:r>
              <w:rPr/>
            </w:r>
          </w:p>
        </w:tc>
      </w:tr>
      <w:tr>
        <w:trPr/>
        <w:tc>
          <w:tcPr>
            <w:tcW w:w="9945" w:type="dxa"/>
            <w:gridSpan w:val="10"/>
            <w:tcBorders/>
            <w:shd w:fill="auto" w:val="clear"/>
          </w:tcPr>
          <w:p>
            <w:pPr>
              <w:pStyle w:val="Normal3"/>
              <w:rPr/>
            </w:pPr>
            <w:r>
              <w:rPr/>
              <w:t>(фамилия, инициалы, телефон)</w:t>
            </w:r>
          </w:p>
        </w:tc>
        <w:tc>
          <w:tcPr>
            <w:tcW w:w="30" w:type="dxa"/>
            <w:gridSpan w:val="2"/>
            <w:tcBorders/>
            <w:shd w:fill="auto" w:val="clear"/>
          </w:tcPr>
          <w:p>
            <w:pPr>
              <w:pStyle w:val="Normal3"/>
              <w:rPr/>
            </w:pPr>
            <w:r>
              <w:rPr/>
            </w:r>
          </w:p>
        </w:tc>
      </w:tr>
      <w:tr>
        <w:trPr/>
        <w:tc>
          <w:tcPr>
            <w:tcW w:w="6360" w:type="dxa"/>
            <w:gridSpan w:val="5"/>
            <w:tcBorders/>
            <w:shd w:fill="auto" w:val="clear"/>
          </w:tcPr>
          <w:p>
            <w:pPr>
              <w:pStyle w:val="Normal3"/>
              <w:rPr/>
            </w:pPr>
            <w:r>
              <w:rPr/>
              <w:t>Документ является нормативным правовым актом:</w:t>
            </w:r>
          </w:p>
        </w:tc>
        <w:tc>
          <w:tcPr>
            <w:tcW w:w="1830" w:type="dxa"/>
            <w:tcBorders>
              <w:top w:val="single" w:sz="2" w:space="0" w:color="000001"/>
              <w:bottom w:val="single" w:sz="2" w:space="0" w:color="000001"/>
              <w:insideH w:val="single" w:sz="2" w:space="0" w:color="000001"/>
            </w:tcBorders>
            <w:shd w:fill="auto" w:val="clear"/>
          </w:tcPr>
          <w:p>
            <w:pPr>
              <w:pStyle w:val="Normal3"/>
              <w:rPr/>
            </w:pPr>
            <w:r>
              <w:rPr/>
              <w:t>Да</w:t>
            </w:r>
          </w:p>
        </w:tc>
        <w:tc>
          <w:tcPr>
            <w:tcW w:w="1756" w:type="dxa"/>
            <w:gridSpan w:val="5"/>
            <w:tcBorders>
              <w:top w:val="single" w:sz="2" w:space="0" w:color="000001"/>
              <w:bottom w:val="single" w:sz="2" w:space="0" w:color="000001"/>
              <w:insideH w:val="single" w:sz="2" w:space="0" w:color="000001"/>
            </w:tcBorders>
            <w:shd w:fill="auto" w:val="clear"/>
          </w:tcPr>
          <w:p>
            <w:pPr>
              <w:pStyle w:val="Normal3"/>
              <w:rPr/>
            </w:pPr>
            <w:r>
              <w:rPr/>
              <w:t>Нет</w:t>
            </w:r>
          </w:p>
        </w:tc>
        <w:tc>
          <w:tcPr>
            <w:tcW w:w="29" w:type="dxa"/>
            <w:tcBorders/>
            <w:shd w:fill="auto" w:val="clear"/>
          </w:tcPr>
          <w:p>
            <w:pPr>
              <w:pStyle w:val="Normal3"/>
              <w:rPr/>
            </w:pPr>
            <w:r>
              <w:rPr/>
            </w:r>
          </w:p>
        </w:tc>
      </w:tr>
      <w:tr>
        <w:trPr>
          <w:trHeight w:val="346" w:hRule="atLeast"/>
        </w:trPr>
        <w:tc>
          <w:tcPr>
            <w:tcW w:w="9945" w:type="dxa"/>
            <w:gridSpan w:val="10"/>
            <w:tcBorders>
              <w:top w:val="single" w:sz="2" w:space="0" w:color="000001"/>
              <w:bottom w:val="single" w:sz="2" w:space="0" w:color="000001"/>
              <w:insideH w:val="single" w:sz="2" w:space="0" w:color="000001"/>
            </w:tcBorders>
            <w:shd w:fill="auto" w:val="clear"/>
          </w:tcPr>
          <w:p>
            <w:pPr>
              <w:pStyle w:val="Normal3"/>
              <w:rPr/>
            </w:pPr>
            <w:r>
              <w:rPr/>
              <w:t>(ненужное зачеркнуть)</w:t>
            </w:r>
          </w:p>
        </w:tc>
        <w:tc>
          <w:tcPr>
            <w:tcW w:w="30" w:type="dxa"/>
            <w:gridSpan w:val="2"/>
            <w:tcBorders/>
            <w:shd w:fill="auto" w:val="clear"/>
          </w:tcPr>
          <w:p>
            <w:pPr>
              <w:pStyle w:val="Normal3"/>
              <w:rPr/>
            </w:pPr>
            <w:r>
              <w:rPr/>
            </w:r>
          </w:p>
        </w:tc>
      </w:tr>
      <w:tr>
        <w:trPr/>
        <w:tc>
          <w:tcPr>
            <w:tcW w:w="136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Дата поступ-ления на согласование</w:t>
            </w:r>
          </w:p>
        </w:tc>
        <w:tc>
          <w:tcPr>
            <w:tcW w:w="3707"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Фамилия, имя,инициалы, занимаемая должность</w:t>
            </w:r>
          </w:p>
        </w:tc>
        <w:tc>
          <w:tcPr>
            <w:tcW w:w="3356"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Замечания и предложения (свыше двух строк оформляются на отдельном листе)</w:t>
            </w:r>
          </w:p>
        </w:tc>
        <w:tc>
          <w:tcPr>
            <w:tcW w:w="1520"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Личная подпись, дата согласования</w:t>
            </w:r>
          </w:p>
        </w:tc>
        <w:tc>
          <w:tcPr>
            <w:tcW w:w="30" w:type="dxa"/>
            <w:gridSpan w:val="2"/>
            <w:tcBorders>
              <w:left w:val="single" w:sz="2" w:space="0" w:color="000001"/>
            </w:tcBorders>
            <w:shd w:fill="auto" w:val="clear"/>
            <w:tcMar>
              <w:left w:w="-2" w:type="dxa"/>
            </w:tcMar>
          </w:tcPr>
          <w:p>
            <w:pPr>
              <w:pStyle w:val="Normal3"/>
              <w:rPr/>
            </w:pPr>
            <w:r>
              <w:rPr/>
            </w:r>
          </w:p>
        </w:tc>
      </w:tr>
      <w:tr>
        <w:trPr>
          <w:trHeight w:val="616" w:hRule="atLeast"/>
        </w:trPr>
        <w:tc>
          <w:tcPr>
            <w:tcW w:w="136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24.03.2023</w:t>
            </w:r>
          </w:p>
        </w:tc>
        <w:tc>
          <w:tcPr>
            <w:tcW w:w="3707"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Кузнецова Т.А.</w:t>
            </w:r>
          </w:p>
        </w:tc>
        <w:tc>
          <w:tcPr>
            <w:tcW w:w="3356"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 xml:space="preserve">                               </w:t>
            </w:r>
          </w:p>
        </w:tc>
        <w:tc>
          <w:tcPr>
            <w:tcW w:w="1520"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0" w:type="dxa"/>
            <w:gridSpan w:val="2"/>
            <w:tcBorders>
              <w:left w:val="single" w:sz="2" w:space="0" w:color="000001"/>
            </w:tcBorders>
            <w:shd w:fill="auto" w:val="clear"/>
            <w:tcMar>
              <w:left w:w="-2" w:type="dxa"/>
            </w:tcMar>
          </w:tcPr>
          <w:p>
            <w:pPr>
              <w:pStyle w:val="Normal3"/>
              <w:rPr/>
            </w:pPr>
            <w:r>
              <w:rPr/>
            </w:r>
          </w:p>
        </w:tc>
      </w:tr>
      <w:tr>
        <w:trPr>
          <w:trHeight w:val="525" w:hRule="atLeast"/>
        </w:trPr>
        <w:tc>
          <w:tcPr>
            <w:tcW w:w="136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707"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 xml:space="preserve">Первый зам. Главы </w:t>
            </w:r>
          </w:p>
          <w:p>
            <w:pPr>
              <w:pStyle w:val="Normal3"/>
              <w:rPr/>
            </w:pPr>
            <w:r>
              <w:rPr/>
              <w:t>С.С. Семенов</w:t>
            </w:r>
          </w:p>
        </w:tc>
        <w:tc>
          <w:tcPr>
            <w:tcW w:w="3356"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1520"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0" w:type="dxa"/>
            <w:gridSpan w:val="2"/>
            <w:tcBorders>
              <w:left w:val="single" w:sz="2" w:space="0" w:color="000001"/>
            </w:tcBorders>
            <w:shd w:fill="auto" w:val="clear"/>
            <w:tcMar>
              <w:left w:w="-2" w:type="dxa"/>
            </w:tcMar>
          </w:tcPr>
          <w:p>
            <w:pPr>
              <w:pStyle w:val="Normal3"/>
              <w:rPr/>
            </w:pPr>
            <w:r>
              <w:rPr/>
            </w:r>
          </w:p>
        </w:tc>
      </w:tr>
      <w:tr>
        <w:trPr>
          <w:trHeight w:val="525" w:hRule="atLeast"/>
        </w:trPr>
        <w:tc>
          <w:tcPr>
            <w:tcW w:w="136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707"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 xml:space="preserve"> </w:t>
            </w:r>
          </w:p>
        </w:tc>
        <w:tc>
          <w:tcPr>
            <w:tcW w:w="3356"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1520"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0" w:type="dxa"/>
            <w:gridSpan w:val="2"/>
            <w:tcBorders>
              <w:left w:val="single" w:sz="2" w:space="0" w:color="000001"/>
            </w:tcBorders>
            <w:shd w:fill="auto" w:val="clear"/>
            <w:tcMar>
              <w:left w:w="-2" w:type="dxa"/>
            </w:tcMar>
          </w:tcPr>
          <w:p>
            <w:pPr>
              <w:pStyle w:val="Normal3"/>
              <w:rPr/>
            </w:pPr>
            <w:r>
              <w:rPr/>
            </w:r>
          </w:p>
        </w:tc>
      </w:tr>
      <w:tr>
        <w:trPr>
          <w:trHeight w:val="540" w:hRule="atLeast"/>
        </w:trPr>
        <w:tc>
          <w:tcPr>
            <w:tcW w:w="136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707"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 xml:space="preserve"> </w:t>
            </w:r>
          </w:p>
        </w:tc>
        <w:tc>
          <w:tcPr>
            <w:tcW w:w="3356"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1520"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0" w:type="dxa"/>
            <w:gridSpan w:val="2"/>
            <w:tcBorders>
              <w:left w:val="single" w:sz="2" w:space="0" w:color="000001"/>
            </w:tcBorders>
            <w:shd w:fill="auto" w:val="clear"/>
            <w:tcMar>
              <w:left w:w="-2" w:type="dxa"/>
            </w:tcMar>
          </w:tcPr>
          <w:p>
            <w:pPr>
              <w:pStyle w:val="Normal3"/>
              <w:rPr/>
            </w:pPr>
            <w:r>
              <w:rPr/>
            </w:r>
          </w:p>
        </w:tc>
      </w:tr>
      <w:tr>
        <w:trPr>
          <w:trHeight w:val="570" w:hRule="atLeast"/>
        </w:trPr>
        <w:tc>
          <w:tcPr>
            <w:tcW w:w="136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707"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sz w:val="24"/>
                <w:szCs w:val="24"/>
              </w:rPr>
              <w:t xml:space="preserve"> </w:t>
            </w:r>
            <w:r>
              <w:rPr>
                <w:sz w:val="24"/>
                <w:szCs w:val="24"/>
                <w:lang w:val="ru-RU"/>
              </w:rPr>
              <w:t>Малышева О.В.</w:t>
            </w:r>
          </w:p>
        </w:tc>
        <w:tc>
          <w:tcPr>
            <w:tcW w:w="3356"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1520"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0" w:type="dxa"/>
            <w:gridSpan w:val="2"/>
            <w:tcBorders>
              <w:left w:val="single" w:sz="2" w:space="0" w:color="000001"/>
            </w:tcBorders>
            <w:shd w:fill="auto" w:val="clear"/>
            <w:tcMar>
              <w:left w:w="-2" w:type="dxa"/>
            </w:tcMar>
          </w:tcPr>
          <w:p>
            <w:pPr>
              <w:pStyle w:val="Normal3"/>
              <w:rPr/>
            </w:pPr>
            <w:r>
              <w:rPr/>
            </w:r>
          </w:p>
        </w:tc>
      </w:tr>
      <w:tr>
        <w:trPr>
          <w:trHeight w:val="582" w:hRule="atLeast"/>
        </w:trPr>
        <w:tc>
          <w:tcPr>
            <w:tcW w:w="136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707"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 xml:space="preserve">Начальник правового отдела      </w:t>
            </w:r>
          </w:p>
          <w:p>
            <w:pPr>
              <w:pStyle w:val="Normal3"/>
              <w:rPr/>
            </w:pPr>
            <w:r>
              <w:rPr/>
              <w:t xml:space="preserve">  </w:t>
            </w:r>
            <w:r>
              <w:rPr/>
              <w:t>Аксеновский С.Е.</w:t>
            </w:r>
          </w:p>
        </w:tc>
        <w:tc>
          <w:tcPr>
            <w:tcW w:w="3356"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1520"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0" w:type="dxa"/>
            <w:gridSpan w:val="2"/>
            <w:tcBorders>
              <w:left w:val="single" w:sz="2" w:space="0" w:color="000001"/>
            </w:tcBorders>
            <w:shd w:fill="auto" w:val="clear"/>
            <w:tcMar>
              <w:left w:w="-2" w:type="dxa"/>
            </w:tcMar>
          </w:tcPr>
          <w:p>
            <w:pPr>
              <w:pStyle w:val="Normal3"/>
              <w:rPr/>
            </w:pPr>
            <w:r>
              <w:rPr/>
            </w:r>
          </w:p>
        </w:tc>
      </w:tr>
      <w:tr>
        <w:trPr/>
        <w:tc>
          <w:tcPr>
            <w:tcW w:w="136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707"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t>Заместитель главы округа,</w:t>
            </w:r>
          </w:p>
          <w:p>
            <w:pPr>
              <w:pStyle w:val="Normal3"/>
              <w:rPr/>
            </w:pPr>
            <w:r>
              <w:rPr/>
              <w:t xml:space="preserve">Управляющий делами </w:t>
            </w:r>
          </w:p>
          <w:p>
            <w:pPr>
              <w:pStyle w:val="Normal3"/>
              <w:rPr/>
            </w:pPr>
            <w:r>
              <w:rPr/>
              <w:t xml:space="preserve">  </w:t>
            </w:r>
            <w:r>
              <w:rPr/>
              <w:t>Рычкова М.А.</w:t>
            </w:r>
          </w:p>
        </w:tc>
        <w:tc>
          <w:tcPr>
            <w:tcW w:w="3356"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1520" w:type="dxa"/>
            <w:gridSpan w:val="3"/>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Normal3"/>
              <w:rPr/>
            </w:pPr>
            <w:r>
              <w:rPr/>
            </w:r>
          </w:p>
        </w:tc>
        <w:tc>
          <w:tcPr>
            <w:tcW w:w="30" w:type="dxa"/>
            <w:gridSpan w:val="2"/>
            <w:tcBorders>
              <w:left w:val="single" w:sz="2" w:space="0" w:color="000001"/>
            </w:tcBorders>
            <w:shd w:fill="auto" w:val="clear"/>
            <w:tcMar>
              <w:left w:w="-2" w:type="dxa"/>
            </w:tcMar>
          </w:tcPr>
          <w:p>
            <w:pPr>
              <w:pStyle w:val="Normal3"/>
              <w:rPr/>
            </w:pPr>
            <w:r>
              <w:rPr/>
            </w:r>
          </w:p>
        </w:tc>
      </w:tr>
    </w:tbl>
    <w:p>
      <w:pPr>
        <w:pStyle w:val="Normal3"/>
        <w:rPr/>
      </w:pPr>
      <w:r>
        <w:rPr/>
      </w:r>
    </w:p>
    <w:p>
      <w:pPr>
        <w:pStyle w:val="Normal3"/>
        <w:rPr/>
      </w:pPr>
      <w:r>
        <w:rPr/>
        <w:t>Постановление (распоряжение) разослать:</w:t>
      </w:r>
    </w:p>
    <w:p>
      <w:pPr>
        <w:pStyle w:val="Normal3"/>
        <w:rPr/>
      </w:pPr>
      <w:r>
        <w:rPr/>
        <w:t>1.__Д-2_____________________                                   6.______________________</w:t>
      </w:r>
    </w:p>
    <w:p>
      <w:pPr>
        <w:pStyle w:val="Normal3"/>
        <w:rPr/>
      </w:pPr>
      <w:r>
        <w:rPr/>
        <w:t>2.__________________________                                   7.______________________</w:t>
      </w:r>
    </w:p>
    <w:p>
      <w:pPr>
        <w:pStyle w:val="Normal3"/>
        <w:rPr/>
      </w:pPr>
      <w:r>
        <w:rPr/>
        <w:t>3.__________________________                                   8.______________________</w:t>
      </w:r>
    </w:p>
    <w:p>
      <w:pPr>
        <w:pStyle w:val="Normal3"/>
        <w:rPr/>
      </w:pPr>
      <w:r>
        <w:rPr/>
        <w:t>4.__________________________                                   9.______________________</w:t>
      </w:r>
    </w:p>
    <w:p>
      <w:pPr>
        <w:pStyle w:val="Normal3"/>
        <w:rPr/>
      </w:pPr>
      <w:r>
        <w:rPr/>
        <w:t>5.__________________________                                   10._____________________</w:t>
      </w:r>
    </w:p>
    <w:p>
      <w:pPr>
        <w:pStyle w:val="Normal3"/>
        <w:rPr/>
      </w:pPr>
      <w:r>
        <w:rPr/>
        <w:t>Предложения о публикации в печати: публиковать, публиковать в изложении, не публиковать</w:t>
      </w:r>
    </w:p>
    <w:p>
      <w:pPr>
        <w:pStyle w:val="Normal3"/>
        <w:rPr/>
      </w:pPr>
      <w:r>
        <w:rPr/>
        <w:t>(не нужное зачеркнуть)</w:t>
      </w:r>
    </w:p>
    <w:p>
      <w:pPr>
        <w:pStyle w:val="Normal3"/>
        <w:rPr/>
      </w:pPr>
      <w:r>
        <w:rPr/>
        <w:t xml:space="preserve"> </w:t>
      </w:r>
    </w:p>
    <w:p>
      <w:pPr>
        <w:pStyle w:val="Normal"/>
        <w:widowControl w:val="false"/>
        <w:tabs>
          <w:tab w:val="left" w:pos="8222" w:leader="none"/>
        </w:tabs>
        <w:jc w:val="center"/>
        <w:rPr/>
      </w:pPr>
      <w:r>
        <w:rPr/>
      </w:r>
    </w:p>
    <w:p>
      <w:pPr>
        <w:pStyle w:val="Normal"/>
        <w:widowControl w:val="false"/>
        <w:tabs>
          <w:tab w:val="left" w:pos="8222" w:leader="none"/>
        </w:tabs>
        <w:jc w:val="center"/>
        <w:rPr/>
      </w:pPr>
      <w:r>
        <w:rPr/>
      </w:r>
    </w:p>
    <w:p>
      <w:pPr>
        <w:pStyle w:val="Normal"/>
        <w:widowControl w:val="false"/>
        <w:tabs>
          <w:tab w:val="left" w:pos="8222" w:leader="none"/>
        </w:tabs>
        <w:jc w:val="center"/>
        <w:rPr/>
      </w:pPr>
      <w:r>
        <w:rPr/>
        <w:drawing>
          <wp:inline distT="0" distB="0" distL="0" distR="0">
            <wp:extent cx="436880" cy="55054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13"/>
                    <a:stretch>
                      <a:fillRect/>
                    </a:stretch>
                  </pic:blipFill>
                  <pic:spPr bwMode="auto">
                    <a:xfrm>
                      <a:off x="0" y="0"/>
                      <a:ext cx="436880" cy="550545"/>
                    </a:xfrm>
                    <a:prstGeom prst="rect">
                      <a:avLst/>
                    </a:prstGeom>
                  </pic:spPr>
                </pic:pic>
              </a:graphicData>
            </a:graphic>
          </wp:inline>
        </w:drawing>
      </w:r>
    </w:p>
    <w:p>
      <w:pPr>
        <w:pStyle w:val="1"/>
        <w:shd w:val="clear" w:fill="FFFFFF"/>
        <w:spacing w:before="0" w:after="0"/>
        <w:ind w:left="0" w:hanging="0"/>
        <w:jc w:val="center"/>
        <w:rPr/>
      </w:pPr>
      <w:r>
        <w:rPr>
          <w:b/>
          <w:bCs/>
          <w:spacing w:val="20"/>
          <w:sz w:val="28"/>
          <w:szCs w:val="28"/>
        </w:rPr>
        <w:t>АДМИНИСТРАЦИЯ ТОТЕМСКОГО МУНИЦИПАЛЬНОГО ОКРУГА</w:t>
      </w:r>
    </w:p>
    <w:p>
      <w:pPr>
        <w:pStyle w:val="Normal"/>
        <w:rPr>
          <w:rFonts w:ascii="Times New Roman" w:hAnsi="Times New Roman"/>
          <w:sz w:val="28"/>
          <w:szCs w:val="28"/>
        </w:rPr>
      </w:pPr>
      <w:r>
        <w:rPr>
          <w:rFonts w:ascii="Times New Roman" w:hAnsi="Times New Roman"/>
          <w:sz w:val="28"/>
          <w:szCs w:val="28"/>
        </w:rPr>
      </w:r>
    </w:p>
    <w:p>
      <w:pPr>
        <w:pStyle w:val="Caption"/>
        <w:shd w:val="clear" w:fill="FFFFFF"/>
        <w:spacing w:before="0" w:after="0"/>
        <w:rPr/>
      </w:pPr>
      <w:r>
        <w:rPr>
          <w:spacing w:val="40"/>
          <w:sz w:val="28"/>
          <w:szCs w:val="28"/>
        </w:rPr>
        <w:t>ПОСТАНОВЛЕНИЕ</w:t>
      </w:r>
    </w:p>
    <w:p>
      <w:pPr>
        <w:pStyle w:val="5"/>
        <w:ind w:left="5060" w:right="-2" w:hanging="0"/>
        <w:jc w:val="both"/>
        <w:rPr>
          <w:sz w:val="28"/>
          <w:szCs w:val="28"/>
        </w:rPr>
      </w:pPr>
      <w:r>
        <w:rPr>
          <w:sz w:val="28"/>
          <w:szCs w:val="28"/>
        </w:rPr>
      </w:r>
    </w:p>
    <w:p>
      <w:pPr>
        <w:pStyle w:val="5"/>
        <w:ind w:right="-2" w:hanging="0"/>
        <w:jc w:val="both"/>
        <w:rPr/>
      </w:pPr>
      <w:r>
        <w:rPr>
          <w:sz w:val="28"/>
          <w:szCs w:val="28"/>
        </w:rPr>
        <w:t xml:space="preserve">От       . 03.2023           </w:t>
        <w:tab/>
        <w:tab/>
        <w:tab/>
        <w:tab/>
        <w:tab/>
        <w:tab/>
        <w:tab/>
        <w:tab/>
        <w:t xml:space="preserve">     № </w:t>
      </w:r>
    </w:p>
    <w:p>
      <w:pPr>
        <w:pStyle w:val="Normal"/>
        <w:rPr>
          <w:rFonts w:ascii="Times New Roman" w:hAnsi="Times New Roman"/>
          <w:sz w:val="28"/>
          <w:szCs w:val="28"/>
        </w:rPr>
      </w:pPr>
      <w:r>
        <w:rPr>
          <w:rFonts w:ascii="Times New Roman" w:hAnsi="Times New Roman"/>
          <w:sz w:val="28"/>
          <w:szCs w:val="28"/>
        </w:rPr>
      </w:r>
    </w:p>
    <w:p>
      <w:pPr>
        <w:pStyle w:val="Normal3"/>
        <w:widowControl/>
        <w:bidi w:val="0"/>
        <w:snapToGrid w:val="false"/>
        <w:ind w:left="-850" w:right="0" w:hanging="0"/>
        <w:jc w:val="center"/>
        <w:rPr>
          <w:sz w:val="28"/>
          <w:szCs w:val="28"/>
        </w:rPr>
      </w:pPr>
      <w:r>
        <w:rPr>
          <w:sz w:val="28"/>
          <w:szCs w:val="28"/>
        </w:rPr>
        <w:t>г. Тотьма</w:t>
      </w:r>
    </w:p>
    <w:p>
      <w:pPr>
        <w:pStyle w:val="Normal3"/>
        <w:widowControl/>
        <w:bidi w:val="0"/>
        <w:snapToGrid w:val="false"/>
        <w:ind w:left="-850" w:right="0" w:hanging="0"/>
        <w:jc w:val="both"/>
        <w:rPr>
          <w:sz w:val="28"/>
          <w:szCs w:val="28"/>
        </w:rPr>
      </w:pPr>
      <w:r>
        <w:rPr>
          <w:sz w:val="28"/>
          <w:szCs w:val="28"/>
        </w:rPr>
      </w:r>
    </w:p>
    <w:p>
      <w:pPr>
        <w:pStyle w:val="Normal3"/>
        <w:widowControl/>
        <w:bidi w:val="0"/>
        <w:snapToGrid w:val="false"/>
        <w:ind w:left="-850" w:right="0" w:hanging="0"/>
        <w:jc w:val="both"/>
        <w:rPr>
          <w:sz w:val="28"/>
          <w:szCs w:val="28"/>
        </w:rPr>
      </w:pPr>
      <w:r>
        <w:rPr>
          <w:sz w:val="28"/>
          <w:szCs w:val="28"/>
        </w:rPr>
      </w:r>
    </w:p>
    <w:p>
      <w:pPr>
        <w:pStyle w:val="Normal3"/>
        <w:widowControl/>
        <w:bidi w:val="0"/>
        <w:snapToGrid w:val="false"/>
        <w:ind w:left="-850" w:right="0" w:hanging="0"/>
        <w:jc w:val="both"/>
        <w:rPr>
          <w:sz w:val="28"/>
          <w:szCs w:val="28"/>
        </w:rPr>
      </w:pPr>
      <w:r>
        <w:rPr>
          <w:sz w:val="28"/>
          <w:szCs w:val="28"/>
        </w:rPr>
        <w:t xml:space="preserve">Об утверждении административного регламента </w:t>
      </w:r>
    </w:p>
    <w:p>
      <w:pPr>
        <w:pStyle w:val="Normal3"/>
        <w:widowControl/>
        <w:bidi w:val="0"/>
        <w:snapToGrid w:val="false"/>
        <w:ind w:left="-850" w:right="0" w:hanging="0"/>
        <w:jc w:val="both"/>
        <w:rPr/>
      </w:pPr>
      <w:r>
        <w:rPr>
          <w:sz w:val="28"/>
          <w:szCs w:val="28"/>
        </w:rPr>
        <w:t>предоставлени</w:t>
      </w:r>
      <w:r>
        <w:rPr>
          <w:sz w:val="28"/>
          <w:szCs w:val="28"/>
        </w:rPr>
        <w:t>я</w:t>
      </w:r>
      <w:r>
        <w:rPr>
          <w:sz w:val="28"/>
          <w:szCs w:val="28"/>
        </w:rPr>
        <w:t xml:space="preserve"> муниципальной услуги </w:t>
      </w:r>
    </w:p>
    <w:p>
      <w:pPr>
        <w:pStyle w:val="Normal3"/>
        <w:widowControl/>
        <w:bidi w:val="0"/>
        <w:snapToGrid w:val="false"/>
        <w:ind w:left="-850" w:right="0" w:hanging="0"/>
        <w:jc w:val="both"/>
        <w:rPr>
          <w:sz w:val="28"/>
          <w:szCs w:val="28"/>
        </w:rPr>
      </w:pPr>
      <w:r>
        <w:rPr>
          <w:sz w:val="28"/>
          <w:szCs w:val="28"/>
        </w:rPr>
        <w:t xml:space="preserve">по утверждению схемы расположения </w:t>
      </w:r>
    </w:p>
    <w:p>
      <w:pPr>
        <w:pStyle w:val="Normal3"/>
        <w:widowControl/>
        <w:bidi w:val="0"/>
        <w:snapToGrid w:val="false"/>
        <w:ind w:left="-850" w:right="0" w:hanging="0"/>
        <w:jc w:val="both"/>
        <w:rPr>
          <w:sz w:val="28"/>
          <w:szCs w:val="28"/>
        </w:rPr>
      </w:pPr>
      <w:r>
        <w:rPr>
          <w:sz w:val="28"/>
          <w:szCs w:val="28"/>
        </w:rPr>
        <w:t xml:space="preserve">земельного участка или земельных участков </w:t>
      </w:r>
    </w:p>
    <w:p>
      <w:pPr>
        <w:pStyle w:val="Normal3"/>
        <w:widowControl/>
        <w:bidi w:val="0"/>
        <w:snapToGrid w:val="false"/>
        <w:ind w:left="-850" w:right="0" w:hanging="0"/>
        <w:jc w:val="both"/>
        <w:rPr>
          <w:sz w:val="28"/>
          <w:szCs w:val="28"/>
        </w:rPr>
      </w:pPr>
      <w:r>
        <w:rPr>
          <w:sz w:val="28"/>
          <w:szCs w:val="28"/>
        </w:rPr>
        <w:t>на кадастровом плане территории</w:t>
      </w:r>
    </w:p>
    <w:p>
      <w:pPr>
        <w:pStyle w:val="Normal3"/>
        <w:widowControl/>
        <w:bidi w:val="0"/>
        <w:snapToGrid w:val="false"/>
        <w:ind w:left="-850" w:right="0" w:hanging="0"/>
        <w:jc w:val="both"/>
        <w:rPr>
          <w:sz w:val="28"/>
          <w:szCs w:val="28"/>
        </w:rPr>
      </w:pPr>
      <w:r>
        <w:rPr>
          <w:sz w:val="28"/>
          <w:szCs w:val="28"/>
        </w:rPr>
      </w:r>
    </w:p>
    <w:p>
      <w:pPr>
        <w:pStyle w:val="Normal3"/>
        <w:widowControl/>
        <w:bidi w:val="0"/>
        <w:snapToGrid w:val="false"/>
        <w:ind w:left="-850" w:right="0" w:hanging="0"/>
        <w:jc w:val="both"/>
        <w:rPr>
          <w:sz w:val="28"/>
          <w:szCs w:val="28"/>
        </w:rPr>
      </w:pPr>
      <w:r>
        <w:rPr>
          <w:sz w:val="28"/>
          <w:szCs w:val="28"/>
        </w:rPr>
      </w:r>
    </w:p>
    <w:p>
      <w:pPr>
        <w:pStyle w:val="Normal3"/>
        <w:widowControl/>
        <w:bidi w:val="0"/>
        <w:snapToGrid w:val="false"/>
        <w:spacing w:lineRule="auto" w:line="240" w:before="0" w:after="0"/>
        <w:ind w:left="-680" w:right="0" w:firstLine="737"/>
        <w:jc w:val="both"/>
        <w:rPr/>
      </w:pPr>
      <w:r>
        <w:rPr>
          <w:rFonts w:eastAsia="Calibri"/>
          <w:b w:val="false"/>
          <w:bCs w:val="false"/>
          <w:sz w:val="28"/>
          <w:szCs w:val="28"/>
        </w:rPr>
        <w:t>В соответствии с Федеральным законом от 27.07.2010 № 210-ФЗ «Об организации предоставления государственных и муниципальных услуг», в соответствии с постановлением администрации Тотемского муниципального округа от 03.02.2023 № 76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w:t>
      </w:r>
      <w:r>
        <w:rPr>
          <w:rFonts w:eastAsia="Calibri"/>
          <w:b/>
          <w:bCs/>
          <w:sz w:val="28"/>
          <w:szCs w:val="28"/>
        </w:rPr>
        <w:t xml:space="preserve">  ПОСТАНОВЛЯЕТ:</w:t>
      </w:r>
    </w:p>
    <w:p>
      <w:pPr>
        <w:pStyle w:val="Normal3"/>
        <w:widowControl/>
        <w:bidi w:val="0"/>
        <w:snapToGrid w:val="false"/>
        <w:ind w:left="-850" w:right="0" w:hanging="0"/>
        <w:jc w:val="both"/>
        <w:rPr>
          <w:sz w:val="28"/>
          <w:szCs w:val="28"/>
        </w:rPr>
      </w:pPr>
      <w:r>
        <w:rPr>
          <w:sz w:val="28"/>
          <w:szCs w:val="28"/>
        </w:rPr>
      </w:r>
    </w:p>
    <w:p>
      <w:pPr>
        <w:pStyle w:val="Normal3"/>
        <w:widowControl/>
        <w:bidi w:val="0"/>
        <w:snapToGrid w:val="false"/>
        <w:ind w:left="-850" w:right="0" w:firstLine="907"/>
        <w:jc w:val="both"/>
        <w:rPr/>
      </w:pPr>
      <w:r>
        <w:rPr>
          <w:sz w:val="28"/>
          <w:szCs w:val="28"/>
        </w:rPr>
        <w:t>1. Утвердить административный регламент предоставлени</w:t>
      </w:r>
      <w:r>
        <w:rPr>
          <w:sz w:val="28"/>
          <w:szCs w:val="28"/>
        </w:rPr>
        <w:t>я</w:t>
      </w:r>
      <w:r>
        <w:rPr>
          <w:sz w:val="28"/>
          <w:szCs w:val="28"/>
        </w:rPr>
        <w:t xml:space="preserve"> муниципальной услуги по утверждению схемы расположения земельного участка или </w:t>
      </w:r>
      <w:r>
        <w:rPr>
          <w:spacing w:val="-4"/>
          <w:sz w:val="28"/>
          <w:szCs w:val="28"/>
          <w:lang w:eastAsia="ru-RU"/>
        </w:rPr>
        <w:t>земельных участков на кадастровом плане территории</w:t>
      </w:r>
      <w:r>
        <w:rPr>
          <w:sz w:val="28"/>
          <w:szCs w:val="28"/>
        </w:rPr>
        <w:t xml:space="preserve"> (прилагается).</w:t>
      </w:r>
    </w:p>
    <w:p>
      <w:pPr>
        <w:pStyle w:val="Normal3"/>
        <w:widowControl/>
        <w:bidi w:val="0"/>
        <w:snapToGrid w:val="false"/>
        <w:ind w:left="-850" w:right="0" w:firstLine="850"/>
        <w:jc w:val="both"/>
        <w:rPr/>
      </w:pPr>
      <w:r>
        <w:rPr>
          <w:sz w:val="28"/>
          <w:szCs w:val="28"/>
        </w:rPr>
        <w:t>2. Признать утратившими силу постановления администрации Тотемского муниципального района:</w:t>
      </w:r>
    </w:p>
    <w:p>
      <w:pPr>
        <w:pStyle w:val="Normal3"/>
        <w:widowControl/>
        <w:bidi w:val="0"/>
        <w:snapToGrid w:val="false"/>
        <w:ind w:left="-850" w:right="0" w:firstLine="850"/>
        <w:jc w:val="both"/>
        <w:rPr/>
      </w:pPr>
      <w:r>
        <w:rPr>
          <w:sz w:val="28"/>
          <w:szCs w:val="28"/>
        </w:rPr>
        <w:t>- от 23 декабря 2016 года № 1119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pPr>
        <w:pStyle w:val="Normal3"/>
        <w:widowControl/>
        <w:bidi w:val="0"/>
        <w:snapToGrid w:val="false"/>
        <w:ind w:left="-850" w:right="0" w:firstLine="850"/>
        <w:jc w:val="both"/>
        <w:rPr/>
      </w:pPr>
      <w:r>
        <w:rPr>
          <w:sz w:val="28"/>
          <w:szCs w:val="28"/>
        </w:rPr>
        <w:t>- от 17 марта 2017 года № 240 «О внесении изменений в постановление администрации Тотемского муниципального района от 23 декабря 2016 года № 1119</w:t>
      </w:r>
      <w:r>
        <w:rPr>
          <w:sz w:val="28"/>
          <w:szCs w:val="28"/>
        </w:rPr>
        <w:t>»</w:t>
      </w:r>
      <w:r>
        <w:rPr>
          <w:sz w:val="28"/>
          <w:szCs w:val="28"/>
        </w:rPr>
        <w:t>;</w:t>
      </w:r>
    </w:p>
    <w:p>
      <w:pPr>
        <w:pStyle w:val="Normal3"/>
        <w:widowControl/>
        <w:bidi w:val="0"/>
        <w:snapToGrid w:val="false"/>
        <w:ind w:left="-850" w:right="0" w:firstLine="850"/>
        <w:jc w:val="both"/>
        <w:rPr/>
      </w:pPr>
      <w:r>
        <w:rPr>
          <w:sz w:val="28"/>
          <w:szCs w:val="28"/>
        </w:rPr>
        <w:t>- от 24 ноября 2017 года № 1238 «О внесении изменений в постановление администрации Тотемского муниципального района от 23 декабря 2016 года № 1119».</w:t>
      </w:r>
    </w:p>
    <w:p>
      <w:pPr>
        <w:pStyle w:val="Normal3"/>
        <w:widowControl/>
        <w:bidi w:val="0"/>
        <w:snapToGrid w:val="false"/>
        <w:ind w:left="-850" w:right="0" w:firstLine="850"/>
        <w:jc w:val="both"/>
        <w:rPr>
          <w:sz w:val="28"/>
          <w:szCs w:val="28"/>
        </w:rPr>
      </w:pPr>
      <w:r>
        <w:rPr>
          <w:sz w:val="28"/>
          <w:szCs w:val="28"/>
        </w:rPr>
        <w:t>- от 16 февраля 2018 года № 145 «О внесении изменений в постановление администрации Тотемского муниципального района от 23 декабря 2016 года № 1119»;</w:t>
      </w:r>
    </w:p>
    <w:p>
      <w:pPr>
        <w:pStyle w:val="Normal3"/>
        <w:widowControl/>
        <w:bidi w:val="0"/>
        <w:snapToGrid w:val="false"/>
        <w:ind w:left="-850" w:right="0" w:firstLine="794"/>
        <w:jc w:val="both"/>
        <w:rPr/>
      </w:pPr>
      <w:r>
        <w:rPr>
          <w:sz w:val="28"/>
          <w:szCs w:val="28"/>
        </w:rPr>
        <w:t>- от 25 марта 2019 года № 299 «О внесении изменений в постановление администрации Тотемского муниципального района от 23 декабря 2016 года № 1119</w:t>
      </w:r>
      <w:r>
        <w:rPr>
          <w:sz w:val="28"/>
          <w:szCs w:val="28"/>
        </w:rPr>
        <w:t>»</w:t>
      </w:r>
      <w:r>
        <w:rPr>
          <w:sz w:val="28"/>
          <w:szCs w:val="28"/>
        </w:rPr>
        <w:t>;</w:t>
      </w:r>
    </w:p>
    <w:p>
      <w:pPr>
        <w:pStyle w:val="Normal3"/>
        <w:widowControl/>
        <w:bidi w:val="0"/>
        <w:snapToGrid w:val="false"/>
        <w:ind w:left="-850" w:right="0" w:firstLine="794"/>
        <w:jc w:val="both"/>
        <w:rPr>
          <w:sz w:val="28"/>
          <w:szCs w:val="28"/>
        </w:rPr>
      </w:pPr>
      <w:r>
        <w:rPr>
          <w:sz w:val="28"/>
          <w:szCs w:val="28"/>
        </w:rPr>
        <w:t>- от 03 декабря 2019 года № 1213 «О внесении изменений в постановление администрации Тотемского муниципального района от 23 декабря 2016 года № 1119»;</w:t>
      </w:r>
    </w:p>
    <w:p>
      <w:pPr>
        <w:pStyle w:val="Normal3"/>
        <w:widowControl/>
        <w:bidi w:val="0"/>
        <w:snapToGrid w:val="false"/>
        <w:ind w:left="-850" w:right="0" w:firstLine="850"/>
        <w:jc w:val="both"/>
        <w:rPr>
          <w:sz w:val="28"/>
          <w:szCs w:val="28"/>
        </w:rPr>
      </w:pPr>
      <w:r>
        <w:rPr>
          <w:sz w:val="28"/>
          <w:szCs w:val="28"/>
        </w:rPr>
        <w:t xml:space="preserve">- от 29 апреля 2022 года № 398 </w:t>
      </w:r>
      <w:bookmarkStart w:id="22" w:name="__DdeLink__1883_2034391520"/>
      <w:r>
        <w:rPr>
          <w:sz w:val="28"/>
          <w:szCs w:val="28"/>
        </w:rPr>
        <w:t>«О внесении изменений в постановление администрации Тотемского муниципального района от 23 декабря 2016 года № 1119</w:t>
      </w:r>
      <w:bookmarkEnd w:id="22"/>
      <w:r>
        <w:rPr>
          <w:sz w:val="28"/>
          <w:szCs w:val="28"/>
        </w:rPr>
        <w:t>»;</w:t>
      </w:r>
    </w:p>
    <w:p>
      <w:pPr>
        <w:pStyle w:val="Normal3"/>
        <w:widowControl/>
        <w:bidi w:val="0"/>
        <w:snapToGrid w:val="false"/>
        <w:ind w:left="-850" w:right="0" w:firstLine="850"/>
        <w:jc w:val="both"/>
        <w:rPr/>
      </w:pPr>
      <w:r>
        <w:rPr>
          <w:sz w:val="28"/>
          <w:szCs w:val="28"/>
        </w:rPr>
        <w:t>- от 13 сентября 2022 года № 821 «О внесении изменений в постановление администрации Тотемского муниципального района от 23 декабря 2016 года № 1119».</w:t>
      </w:r>
    </w:p>
    <w:p>
      <w:pPr>
        <w:pStyle w:val="Normal3"/>
        <w:widowControl/>
        <w:bidi w:val="0"/>
        <w:snapToGrid w:val="false"/>
        <w:ind w:left="-850" w:right="0" w:firstLine="850"/>
        <w:jc w:val="both"/>
        <w:rPr/>
      </w:pPr>
      <w:r>
        <w:rPr>
          <w:sz w:val="28"/>
          <w:szCs w:val="28"/>
        </w:rPr>
        <w:t>3. Настоящее постановление вступает в силу после опубликованию в приложении к газете «Тотемские вести» и подлежит размещению на официальном сайте Тотемского муниципального округа.</w:t>
      </w:r>
    </w:p>
    <w:p>
      <w:pPr>
        <w:pStyle w:val="Normal3"/>
        <w:widowControl/>
        <w:bidi w:val="0"/>
        <w:snapToGrid w:val="false"/>
        <w:ind w:left="-850" w:right="0" w:hanging="0"/>
        <w:jc w:val="both"/>
        <w:rPr>
          <w:sz w:val="28"/>
          <w:szCs w:val="28"/>
        </w:rPr>
      </w:pPr>
      <w:r>
        <w:rPr>
          <w:sz w:val="28"/>
          <w:szCs w:val="28"/>
        </w:rPr>
      </w:r>
    </w:p>
    <w:p>
      <w:pPr>
        <w:pStyle w:val="Normal3"/>
        <w:widowControl/>
        <w:bidi w:val="0"/>
        <w:snapToGrid w:val="false"/>
        <w:ind w:left="-850" w:right="0" w:hanging="0"/>
        <w:jc w:val="both"/>
        <w:rPr>
          <w:sz w:val="28"/>
          <w:szCs w:val="28"/>
        </w:rPr>
      </w:pPr>
      <w:r>
        <w:rPr>
          <w:sz w:val="28"/>
          <w:szCs w:val="28"/>
        </w:rPr>
      </w:r>
    </w:p>
    <w:p>
      <w:pPr>
        <w:pStyle w:val="Normal3"/>
        <w:widowControl/>
        <w:bidi w:val="0"/>
        <w:snapToGrid w:val="false"/>
        <w:ind w:left="-850" w:right="0" w:hanging="0"/>
        <w:jc w:val="center"/>
        <w:rPr>
          <w:sz w:val="28"/>
          <w:szCs w:val="28"/>
        </w:rPr>
      </w:pPr>
      <w:r>
        <w:rPr>
          <w:sz w:val="28"/>
          <w:szCs w:val="28"/>
        </w:rPr>
        <w:t>Глава Тотемского муниципального округа                             С.Л. Селянин</w:t>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spacing w:lineRule="auto" w:line="240" w:before="0" w:after="0"/>
        <w:jc w:val="right"/>
        <w:rPr/>
      </w:pPr>
      <w:r>
        <w:rPr/>
      </w:r>
    </w:p>
    <w:sectPr>
      <w:headerReference w:type="default" r:id="rId14"/>
      <w:type w:val="nextPage"/>
      <w:pgSz w:w="11906" w:h="16838"/>
      <w:pgMar w:left="1701" w:right="567" w:header="567" w:top="851"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Symbo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instrText> PAGE </w:instrText>
    </w:r>
    <w:r>
      <w:fldChar w:fldCharType="separate"/>
    </w:r>
    <w:r>
      <w:t>25</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rFonts w:ascii="Times New Roman" w:hAnsi="Times New Roman"/>
        <w:sz w:val="22"/>
        <w:szCs w:val="22"/>
      </w:rPr>
    </w:pPr>
    <w:r>
      <w:rPr>
        <w:rFonts w:ascii="Times New Roman" w:hAnsi="Times New Roman"/>
        <w:sz w:val="22"/>
        <w:szCs w:val="22"/>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qFormat="1"/>
    <w:lsdException w:name="Emphasis" w:locked="1" w:qFormat="1"/>
    <w:lsdException w:name="Normal (Web)" w:locked="1"/>
    <w:lsdException w:name="No List" w:uiPriority="99"/>
    <w:lsdException w:name="Balloon Text" w:locked="1"/>
    <w:lsdException w:name="Table Grid"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b178a"/>
    <w:pPr>
      <w:widowControl/>
      <w:suppressAutoHyphens w:val="false"/>
      <w:bidi w:val="0"/>
      <w:spacing w:lineRule="auto" w:line="276" w:before="0" w:after="200"/>
      <w:jc w:val="left"/>
    </w:pPr>
    <w:rPr>
      <w:rFonts w:ascii="Calibri" w:hAnsi="Calibri" w:eastAsia="Times New Roman" w:cs="Times New Roman"/>
      <w:color w:val="00000A"/>
      <w:kern w:val="0"/>
      <w:sz w:val="22"/>
      <w:szCs w:val="22"/>
      <w:lang w:val="ru-RU" w:eastAsia="en-US" w:bidi="ar-SA"/>
    </w:rPr>
  </w:style>
  <w:style w:type="paragraph" w:styleId="1">
    <w:name w:val="Heading 1"/>
    <w:basedOn w:val="Normal"/>
    <w:link w:val="10"/>
    <w:qFormat/>
    <w:rsid w:val="00ba6e71"/>
    <w:pPr>
      <w:keepNext/>
      <w:spacing w:lineRule="auto" w:line="240" w:before="0" w:after="0"/>
      <w:ind w:left="2880" w:hanging="0"/>
      <w:outlineLvl w:val="0"/>
    </w:pPr>
    <w:rPr>
      <w:rFonts w:ascii="Times New Roman" w:hAnsi="Times New Roman" w:eastAsia="Calibri"/>
      <w:sz w:val="28"/>
      <w:szCs w:val="28"/>
      <w:lang w:eastAsia="ru-RU"/>
    </w:rPr>
  </w:style>
  <w:style w:type="paragraph" w:styleId="2">
    <w:name w:val="Heading 2"/>
    <w:basedOn w:val="Normal"/>
    <w:link w:val="20"/>
    <w:qFormat/>
    <w:rsid w:val="00ba6e71"/>
    <w:pPr>
      <w:keepNext/>
      <w:spacing w:lineRule="auto" w:line="240" w:before="240" w:after="60"/>
      <w:outlineLvl w:val="1"/>
    </w:pPr>
    <w:rPr>
      <w:rFonts w:ascii="Arial" w:hAnsi="Arial" w:eastAsia="Calibri"/>
      <w:b/>
      <w:bCs/>
      <w:i/>
      <w:iCs/>
      <w:sz w:val="28"/>
      <w:szCs w:val="28"/>
      <w:lang w:eastAsia="ru-RU"/>
    </w:rPr>
  </w:style>
  <w:style w:type="paragraph" w:styleId="3">
    <w:name w:val="Heading 3"/>
    <w:basedOn w:val="Normal"/>
    <w:link w:val="30"/>
    <w:qFormat/>
    <w:rsid w:val="00ba6e71"/>
    <w:pPr>
      <w:keepNext/>
      <w:spacing w:lineRule="auto" w:line="240" w:before="0" w:after="0"/>
      <w:jc w:val="center"/>
      <w:outlineLvl w:val="2"/>
    </w:pPr>
    <w:rPr>
      <w:rFonts w:ascii="Times New Roman" w:hAnsi="Times New Roman" w:eastAsia="MS Mincho"/>
      <w:b/>
      <w:bCs/>
      <w:sz w:val="24"/>
      <w:szCs w:val="24"/>
    </w:rPr>
  </w:style>
  <w:style w:type="paragraph" w:styleId="4">
    <w:name w:val="Heading 4"/>
    <w:basedOn w:val="Normal"/>
    <w:link w:val="40"/>
    <w:qFormat/>
    <w:locked/>
    <w:rsid w:val="002509bc"/>
    <w:pPr>
      <w:keepNext/>
      <w:spacing w:lineRule="auto" w:line="240" w:before="0" w:after="0"/>
      <w:ind w:left="5664" w:hanging="0"/>
      <w:outlineLvl w:val="3"/>
    </w:pPr>
    <w:rPr>
      <w:rFonts w:ascii="Times New Roman" w:hAnsi="Times New Roman"/>
      <w:sz w:val="26"/>
      <w:szCs w:val="26"/>
      <w:lang w:eastAsia="ru-RU"/>
    </w:rPr>
  </w:style>
  <w:style w:type="paragraph" w:styleId="5">
    <w:name w:val="Heading 5"/>
    <w:basedOn w:val="Normal"/>
    <w:link w:val="50"/>
    <w:qFormat/>
    <w:locked/>
    <w:rsid w:val="002509bc"/>
    <w:pPr>
      <w:keepNext/>
      <w:spacing w:lineRule="auto" w:line="240" w:before="0" w:after="0"/>
      <w:ind w:left="5060" w:right="-2" w:hanging="0"/>
      <w:jc w:val="both"/>
      <w:outlineLvl w:val="4"/>
    </w:pPr>
    <w:rPr>
      <w:rFonts w:ascii="Times New Roman" w:hAnsi="Times New Roman"/>
      <w:sz w:val="26"/>
      <w:szCs w:val="26"/>
      <w:lang w:eastAsia="ru-RU"/>
    </w:rPr>
  </w:style>
  <w:style w:type="paragraph" w:styleId="6">
    <w:name w:val="Heading 6"/>
    <w:basedOn w:val="Normal"/>
    <w:link w:val="60"/>
    <w:qFormat/>
    <w:locked/>
    <w:rsid w:val="00644c84"/>
    <w:pPr>
      <w:keepNext/>
      <w:spacing w:lineRule="auto" w:line="240" w:before="0" w:after="0"/>
      <w:ind w:left="5103" w:hanging="0"/>
      <w:jc w:val="right"/>
      <w:outlineLvl w:val="5"/>
    </w:pPr>
    <w:rPr>
      <w:rFonts w:ascii="Times New Roman" w:hAnsi="Times New Roman"/>
      <w:sz w:val="26"/>
      <w:szCs w:val="26"/>
      <w:lang w:eastAsia="ru-RU"/>
    </w:rPr>
  </w:style>
  <w:style w:type="paragraph" w:styleId="7">
    <w:name w:val="Heading 7"/>
    <w:basedOn w:val="Normal"/>
    <w:link w:val="70"/>
    <w:qFormat/>
    <w:locked/>
    <w:rsid w:val="00644c84"/>
    <w:pPr>
      <w:keepNext/>
      <w:spacing w:lineRule="auto" w:line="240" w:before="0" w:after="0"/>
      <w:ind w:left="5220" w:hanging="0"/>
      <w:jc w:val="both"/>
      <w:outlineLvl w:val="6"/>
    </w:pPr>
    <w:rPr>
      <w:rFonts w:ascii="Times New Roman" w:hAnsi="Times New Roman"/>
      <w:sz w:val="26"/>
      <w:szCs w:val="26"/>
      <w:lang w:eastAsia="ru-RU"/>
    </w:rPr>
  </w:style>
  <w:style w:type="paragraph" w:styleId="8">
    <w:name w:val="Heading 8"/>
    <w:basedOn w:val="Normal"/>
    <w:link w:val="80"/>
    <w:qFormat/>
    <w:locked/>
    <w:rsid w:val="00644c84"/>
    <w:pPr>
      <w:keepNext/>
      <w:spacing w:lineRule="auto" w:line="240" w:before="0" w:after="0"/>
      <w:jc w:val="center"/>
      <w:outlineLvl w:val="7"/>
    </w:pPr>
    <w:rPr>
      <w:rFonts w:ascii="Times New Roman" w:hAnsi="Times New Roman"/>
      <w:sz w:val="26"/>
      <w:szCs w:val="26"/>
    </w:rPr>
  </w:style>
  <w:style w:type="paragraph" w:styleId="9">
    <w:name w:val="Heading 9"/>
    <w:basedOn w:val="Normal"/>
    <w:link w:val="90"/>
    <w:qFormat/>
    <w:locked/>
    <w:rsid w:val="001842b8"/>
    <w:pPr>
      <w:keepNext/>
      <w:spacing w:lineRule="auto" w:line="240" w:before="0" w:after="0"/>
      <w:ind w:left="5060" w:right="-2" w:hanging="0"/>
      <w:jc w:val="right"/>
      <w:outlineLvl w:val="8"/>
    </w:pPr>
    <w:rPr>
      <w:rFonts w:ascii="Times New Roman" w:hAnsi="Times New Roman"/>
      <w:sz w:val="26"/>
      <w:szCs w:val="26"/>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locked/>
    <w:rsid w:val="00ba6e71"/>
    <w:rPr>
      <w:rFonts w:ascii="Times New Roman" w:hAnsi="Times New Roman" w:cs="Times New Roman"/>
      <w:sz w:val="28"/>
      <w:szCs w:val="28"/>
      <w:lang w:eastAsia="ru-RU"/>
    </w:rPr>
  </w:style>
  <w:style w:type="character" w:styleId="21" w:customStyle="1">
    <w:name w:val="Заголовок 2 Знак"/>
    <w:link w:val="2"/>
    <w:qFormat/>
    <w:locked/>
    <w:rsid w:val="00ba6e71"/>
    <w:rPr>
      <w:rFonts w:ascii="Arial" w:hAnsi="Arial" w:cs="Arial"/>
      <w:b/>
      <w:bCs/>
      <w:i/>
      <w:iCs/>
      <w:sz w:val="28"/>
      <w:szCs w:val="28"/>
      <w:lang w:eastAsia="ru-RU"/>
    </w:rPr>
  </w:style>
  <w:style w:type="character" w:styleId="31" w:customStyle="1">
    <w:name w:val="Заголовок 3 Знак"/>
    <w:link w:val="3"/>
    <w:qFormat/>
    <w:locked/>
    <w:rsid w:val="00ba6e71"/>
    <w:rPr>
      <w:rFonts w:ascii="Times New Roman" w:hAnsi="Times New Roman" w:eastAsia="MS Mincho" w:cs="Times New Roman"/>
      <w:b/>
      <w:bCs/>
      <w:sz w:val="24"/>
      <w:szCs w:val="24"/>
    </w:rPr>
  </w:style>
  <w:style w:type="character" w:styleId="Style5">
    <w:name w:val="Интернет-ссылка"/>
    <w:rsid w:val="00ba6e71"/>
    <w:rPr>
      <w:rFonts w:cs="Times New Roman"/>
      <w:color w:val="0000FF"/>
      <w:u w:val="single"/>
    </w:rPr>
  </w:style>
  <w:style w:type="character" w:styleId="FollowedHyperlink">
    <w:name w:val="FollowedHyperlink"/>
    <w:semiHidden/>
    <w:qFormat/>
    <w:rsid w:val="00ba6e71"/>
    <w:rPr>
      <w:rFonts w:cs="Times New Roman"/>
      <w:color w:val="800080"/>
      <w:u w:val="single"/>
    </w:rPr>
  </w:style>
  <w:style w:type="character" w:styleId="111" w:customStyle="1">
    <w:name w:val="Заголовок 1 Знак1"/>
    <w:qFormat/>
    <w:rsid w:val="00ba6e71"/>
    <w:rPr>
      <w:rFonts w:ascii="Cambria" w:hAnsi="Cambria" w:cs="Times New Roman"/>
      <w:b/>
      <w:bCs/>
      <w:color w:val="365F91"/>
      <w:sz w:val="28"/>
      <w:szCs w:val="28"/>
    </w:rPr>
  </w:style>
  <w:style w:type="character" w:styleId="211" w:customStyle="1">
    <w:name w:val="Заголовок 2 Знак1"/>
    <w:semiHidden/>
    <w:qFormat/>
    <w:rsid w:val="00ba6e71"/>
    <w:rPr>
      <w:rFonts w:ascii="Cambria" w:hAnsi="Cambria" w:cs="Times New Roman"/>
      <w:b/>
      <w:bCs/>
      <w:color w:val="4F81BD"/>
      <w:sz w:val="26"/>
      <w:szCs w:val="26"/>
    </w:rPr>
  </w:style>
  <w:style w:type="character" w:styleId="Style6" w:customStyle="1">
    <w:name w:val="Обычный (веб) Знак"/>
    <w:link w:val="a6"/>
    <w:qFormat/>
    <w:locked/>
    <w:rsid w:val="00ba6e71"/>
    <w:rPr>
      <w:color w:val="000000"/>
      <w:sz w:val="24"/>
    </w:rPr>
  </w:style>
  <w:style w:type="character" w:styleId="Style7" w:customStyle="1">
    <w:name w:val="Текст сноски Знак"/>
    <w:link w:val="a7"/>
    <w:uiPriority w:val="99"/>
    <w:semiHidden/>
    <w:qFormat/>
    <w:locked/>
    <w:rsid w:val="00ba6e71"/>
    <w:rPr>
      <w:rFonts w:ascii="Times New Roman" w:hAnsi="Times New Roman" w:cs="Times New Roman"/>
      <w:sz w:val="20"/>
      <w:szCs w:val="20"/>
      <w:lang w:eastAsia="ru-RU"/>
    </w:rPr>
  </w:style>
  <w:style w:type="character" w:styleId="Style8" w:customStyle="1">
    <w:name w:val="Текст примечания Знак"/>
    <w:link w:val="a9"/>
    <w:uiPriority w:val="99"/>
    <w:qFormat/>
    <w:locked/>
    <w:rsid w:val="00ba6e71"/>
    <w:rPr>
      <w:rFonts w:ascii="Times New Roman" w:hAnsi="Times New Roman" w:cs="Times New Roman"/>
      <w:sz w:val="20"/>
      <w:szCs w:val="20"/>
      <w:lang w:eastAsia="ru-RU"/>
    </w:rPr>
  </w:style>
  <w:style w:type="character" w:styleId="Style9" w:customStyle="1">
    <w:name w:val="Нижний колонтитул Знак"/>
    <w:link w:val="ab"/>
    <w:qFormat/>
    <w:locked/>
    <w:rsid w:val="00ba6e71"/>
    <w:rPr>
      <w:rFonts w:ascii="Times New Roman" w:hAnsi="Times New Roman" w:cs="Times New Roman"/>
      <w:sz w:val="24"/>
      <w:szCs w:val="24"/>
      <w:lang w:eastAsia="ru-RU"/>
    </w:rPr>
  </w:style>
  <w:style w:type="character" w:styleId="Style10" w:customStyle="1">
    <w:name w:val="Название Знак"/>
    <w:link w:val="ad"/>
    <w:qFormat/>
    <w:locked/>
    <w:rsid w:val="00ba6e71"/>
    <w:rPr>
      <w:rFonts w:ascii="Times New Roman" w:hAnsi="Times New Roman" w:cs="Times New Roman"/>
      <w:sz w:val="40"/>
      <w:szCs w:val="40"/>
      <w:lang w:eastAsia="ru-RU"/>
    </w:rPr>
  </w:style>
  <w:style w:type="character" w:styleId="Style11" w:customStyle="1">
    <w:name w:val="Основной текст Знак"/>
    <w:link w:val="af"/>
    <w:semiHidden/>
    <w:qFormat/>
    <w:locked/>
    <w:rsid w:val="00ba6e71"/>
    <w:rPr>
      <w:rFonts w:ascii="Times New Roman" w:hAnsi="Times New Roman" w:cs="Times New Roman"/>
      <w:sz w:val="28"/>
      <w:szCs w:val="28"/>
      <w:lang w:eastAsia="ru-RU"/>
    </w:rPr>
  </w:style>
  <w:style w:type="character" w:styleId="Style12" w:customStyle="1">
    <w:name w:val="Основной текст с отступом Знак"/>
    <w:link w:val="af1"/>
    <w:semiHidden/>
    <w:qFormat/>
    <w:locked/>
    <w:rsid w:val="00ba6e71"/>
    <w:rPr>
      <w:rFonts w:ascii="Times New Roman" w:hAnsi="Times New Roman" w:cs="Times New Roman"/>
      <w:sz w:val="28"/>
      <w:szCs w:val="28"/>
      <w:lang w:eastAsia="ru-RU"/>
    </w:rPr>
  </w:style>
  <w:style w:type="character" w:styleId="22" w:customStyle="1">
    <w:name w:val="Основной текст 2 Знак"/>
    <w:link w:val="22"/>
    <w:semiHidden/>
    <w:qFormat/>
    <w:locked/>
    <w:rsid w:val="00ba6e71"/>
    <w:rPr>
      <w:rFonts w:ascii="Times New Roman" w:hAnsi="Times New Roman" w:eastAsia="MS Mincho" w:cs="Times New Roman"/>
      <w:sz w:val="24"/>
      <w:szCs w:val="24"/>
      <w:lang w:eastAsia="ru-RU"/>
    </w:rPr>
  </w:style>
  <w:style w:type="character" w:styleId="32" w:customStyle="1">
    <w:name w:val="Основной текст 3 Знак"/>
    <w:link w:val="31"/>
    <w:semiHidden/>
    <w:qFormat/>
    <w:locked/>
    <w:rsid w:val="00ba6e71"/>
    <w:rPr>
      <w:rFonts w:ascii="Times New Roman" w:hAnsi="Times New Roman" w:cs="Times New Roman"/>
      <w:sz w:val="24"/>
      <w:szCs w:val="24"/>
    </w:rPr>
  </w:style>
  <w:style w:type="character" w:styleId="23" w:customStyle="1">
    <w:name w:val="Основной текст с отступом 2 Знак"/>
    <w:link w:val="24"/>
    <w:semiHidden/>
    <w:qFormat/>
    <w:locked/>
    <w:rsid w:val="00ba6e71"/>
    <w:rPr>
      <w:rFonts w:ascii="Times New Roman" w:hAnsi="Times New Roman" w:cs="Times New Roman"/>
      <w:sz w:val="28"/>
      <w:szCs w:val="28"/>
      <w:lang w:eastAsia="ru-RU"/>
    </w:rPr>
  </w:style>
  <w:style w:type="character" w:styleId="33" w:customStyle="1">
    <w:name w:val="Основной текст с отступом 3 Знак"/>
    <w:link w:val="33"/>
    <w:semiHidden/>
    <w:qFormat/>
    <w:locked/>
    <w:rsid w:val="00ba6e71"/>
    <w:rPr>
      <w:rFonts w:ascii="Times New Roman" w:hAnsi="Times New Roman" w:eastAsia="MS Mincho" w:cs="Times New Roman"/>
      <w:sz w:val="24"/>
      <w:szCs w:val="24"/>
      <w:lang w:eastAsia="ru-RU"/>
    </w:rPr>
  </w:style>
  <w:style w:type="character" w:styleId="Style13" w:customStyle="1">
    <w:name w:val="Текст выноски Знак"/>
    <w:link w:val="af3"/>
    <w:semiHidden/>
    <w:qFormat/>
    <w:locked/>
    <w:rsid w:val="00ba6e71"/>
    <w:rPr>
      <w:rFonts w:ascii="Tahoma" w:hAnsi="Tahoma" w:cs="Tahoma"/>
      <w:sz w:val="16"/>
      <w:szCs w:val="16"/>
      <w:lang w:eastAsia="ru-RU"/>
    </w:rPr>
  </w:style>
  <w:style w:type="character" w:styleId="Footnotereference">
    <w:name w:val="footnote reference"/>
    <w:uiPriority w:val="99"/>
    <w:semiHidden/>
    <w:qFormat/>
    <w:rsid w:val="00ba6e71"/>
    <w:rPr>
      <w:rFonts w:cs="Times New Roman"/>
      <w:vertAlign w:val="superscript"/>
    </w:rPr>
  </w:style>
  <w:style w:type="character" w:styleId="Annotationreference">
    <w:name w:val="annotation reference"/>
    <w:uiPriority w:val="99"/>
    <w:qFormat/>
    <w:rsid w:val="00ba6e71"/>
    <w:rPr>
      <w:sz w:val="16"/>
    </w:rPr>
  </w:style>
  <w:style w:type="character" w:styleId="Normal1" w:customStyle="1">
    <w:name w:val="Normal Знак Знак Знак Знак"/>
    <w:qFormat/>
    <w:rsid w:val="00ba6e71"/>
    <w:rPr>
      <w:rFonts w:cs="Times New Roman"/>
      <w:sz w:val="24"/>
      <w:lang w:val="ru-RU" w:eastAsia="ru-RU" w:bidi="ar-SA"/>
    </w:rPr>
  </w:style>
  <w:style w:type="character" w:styleId="Normal2" w:customStyle="1">
    <w:name w:val="Normal Знак"/>
    <w:qFormat/>
    <w:rsid w:val="00ba6e71"/>
    <w:rPr>
      <w:rFonts w:cs="Times New Roman"/>
      <w:sz w:val="24"/>
      <w:lang w:val="ru-RU" w:eastAsia="ru-RU" w:bidi="ar-SA"/>
    </w:rPr>
  </w:style>
  <w:style w:type="character" w:styleId="Pagenumber">
    <w:name w:val="page number"/>
    <w:semiHidden/>
    <w:qFormat/>
    <w:rsid w:val="00ba6e71"/>
    <w:rPr>
      <w:rFonts w:cs="Times New Roman"/>
    </w:rPr>
  </w:style>
  <w:style w:type="character" w:styleId="Strong">
    <w:name w:val="Strong"/>
    <w:qFormat/>
    <w:rsid w:val="00ba6e71"/>
    <w:rPr>
      <w:rFonts w:cs="Times New Roman"/>
      <w:b/>
      <w:bCs/>
    </w:rPr>
  </w:style>
  <w:style w:type="character" w:styleId="Style14" w:customStyle="1">
    <w:name w:val="Верхний колонтитул Знак"/>
    <w:link w:val="afa"/>
    <w:uiPriority w:val="99"/>
    <w:qFormat/>
    <w:locked/>
    <w:rsid w:val="00956071"/>
    <w:rPr>
      <w:rFonts w:cs="Times New Roman"/>
    </w:rPr>
  </w:style>
  <w:style w:type="character" w:styleId="Style15">
    <w:name w:val="Выделение"/>
    <w:qFormat/>
    <w:locked/>
    <w:rsid w:val="00ed0040"/>
    <w:rPr>
      <w:i/>
      <w:iCs/>
    </w:rPr>
  </w:style>
  <w:style w:type="character" w:styleId="Style16" w:customStyle="1">
    <w:name w:val="Тема примечания Знак"/>
    <w:link w:val="aff0"/>
    <w:qFormat/>
    <w:rsid w:val="00f77344"/>
    <w:rPr>
      <w:rFonts w:ascii="Times New Roman" w:hAnsi="Times New Roman" w:eastAsia="Times New Roman" w:cs="Times New Roman"/>
      <w:b/>
      <w:bCs/>
      <w:sz w:val="20"/>
      <w:szCs w:val="20"/>
      <w:lang w:eastAsia="en-US"/>
    </w:rPr>
  </w:style>
  <w:style w:type="character" w:styleId="Style17" w:customStyle="1">
    <w:name w:val="Гипертекстовая ссылка"/>
    <w:uiPriority w:val="99"/>
    <w:qFormat/>
    <w:rsid w:val="00c02a43"/>
    <w:rPr>
      <w:rFonts w:cs="Times New Roman"/>
      <w:color w:val="106BBE"/>
    </w:rPr>
  </w:style>
  <w:style w:type="character" w:styleId="41" w:customStyle="1">
    <w:name w:val="Заголовок 4 Знак"/>
    <w:basedOn w:val="DefaultParagraphFont"/>
    <w:link w:val="4"/>
    <w:qFormat/>
    <w:rsid w:val="000500ea"/>
    <w:rPr>
      <w:rFonts w:ascii="Times New Roman" w:hAnsi="Times New Roman" w:eastAsia="Times New Roman"/>
      <w:sz w:val="26"/>
      <w:szCs w:val="26"/>
    </w:rPr>
  </w:style>
  <w:style w:type="character" w:styleId="51" w:customStyle="1">
    <w:name w:val="Заголовок 5 Знак"/>
    <w:basedOn w:val="DefaultParagraphFont"/>
    <w:link w:val="5"/>
    <w:qFormat/>
    <w:rsid w:val="000500ea"/>
    <w:rPr>
      <w:rFonts w:ascii="Times New Roman" w:hAnsi="Times New Roman" w:eastAsia="Times New Roman"/>
      <w:sz w:val="26"/>
      <w:szCs w:val="26"/>
    </w:rPr>
  </w:style>
  <w:style w:type="character" w:styleId="61" w:customStyle="1">
    <w:name w:val="Заголовок 6 Знак"/>
    <w:basedOn w:val="DefaultParagraphFont"/>
    <w:link w:val="6"/>
    <w:qFormat/>
    <w:rsid w:val="000500ea"/>
    <w:rPr>
      <w:rFonts w:ascii="Times New Roman" w:hAnsi="Times New Roman" w:eastAsia="Times New Roman"/>
      <w:sz w:val="26"/>
      <w:szCs w:val="26"/>
    </w:rPr>
  </w:style>
  <w:style w:type="character" w:styleId="71" w:customStyle="1">
    <w:name w:val="Заголовок 7 Знак"/>
    <w:basedOn w:val="DefaultParagraphFont"/>
    <w:link w:val="7"/>
    <w:qFormat/>
    <w:rsid w:val="000500ea"/>
    <w:rPr>
      <w:rFonts w:ascii="Times New Roman" w:hAnsi="Times New Roman" w:eastAsia="Times New Roman"/>
      <w:sz w:val="26"/>
      <w:szCs w:val="26"/>
    </w:rPr>
  </w:style>
  <w:style w:type="character" w:styleId="81" w:customStyle="1">
    <w:name w:val="Заголовок 8 Знак"/>
    <w:basedOn w:val="DefaultParagraphFont"/>
    <w:link w:val="8"/>
    <w:qFormat/>
    <w:rsid w:val="000500ea"/>
    <w:rPr>
      <w:rFonts w:ascii="Times New Roman" w:hAnsi="Times New Roman" w:eastAsia="Times New Roman"/>
      <w:sz w:val="26"/>
      <w:szCs w:val="26"/>
      <w:lang w:eastAsia="en-US"/>
    </w:rPr>
  </w:style>
  <w:style w:type="character" w:styleId="91" w:customStyle="1">
    <w:name w:val="Заголовок 9 Знак"/>
    <w:basedOn w:val="DefaultParagraphFont"/>
    <w:link w:val="9"/>
    <w:qFormat/>
    <w:rsid w:val="000500ea"/>
    <w:rPr>
      <w:rFonts w:ascii="Times New Roman" w:hAnsi="Times New Roman" w:eastAsia="Times New Roman"/>
      <w:sz w:val="26"/>
      <w:szCs w:val="26"/>
    </w:rPr>
  </w:style>
  <w:style w:type="character" w:styleId="Style18" w:customStyle="1">
    <w:name w:val="Знак"/>
    <w:basedOn w:val="DefaultParagraphFont"/>
    <w:qFormat/>
    <w:rsid w:val="00f853d1"/>
    <w:rPr>
      <w:rFonts w:cs="Times New Roman"/>
      <w:sz w:val="16"/>
      <w:szCs w:val="16"/>
      <w:lang w:val="ru-RU" w:eastAsia="ru-RU"/>
    </w:rPr>
  </w:style>
  <w:style w:type="character" w:styleId="ConsPlusNormal" w:customStyle="1">
    <w:name w:val="ConsPlusNormal Знак"/>
    <w:link w:val="ConsPlusNormal"/>
    <w:qFormat/>
    <w:locked/>
    <w:rsid w:val="000d772f"/>
    <w:rPr>
      <w:rFonts w:ascii="Arial" w:hAnsi="Arial" w:cs="Arial"/>
      <w:lang w:val="ru-RU" w:eastAsia="ru-RU" w:bidi="ar-SA"/>
    </w:rPr>
  </w:style>
  <w:style w:type="character" w:styleId="ListLabel1">
    <w:name w:val="ListLabel 1"/>
    <w:qFormat/>
    <w:rPr>
      <w:rFonts w:cs="Times New Roman"/>
    </w:rPr>
  </w:style>
  <w:style w:type="character" w:styleId="ListLabel2">
    <w:name w:val="ListLabel 2"/>
    <w:qFormat/>
    <w:rPr>
      <w:rFonts w:cs="Times New Roman"/>
      <w:color w:val="00000A"/>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color w:val="00000A"/>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eastAsia="MS Mincho" w:cs="Times New Roman"/>
    </w:rPr>
  </w:style>
  <w:style w:type="character" w:styleId="ListLabel20">
    <w:name w:val="ListLabel 20"/>
    <w:qFormat/>
    <w:rPr>
      <w:rFonts w:eastAsia="MS Mincho" w:cs="Times New Roman"/>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sz w:val="20"/>
    </w:rPr>
  </w:style>
  <w:style w:type="character" w:styleId="ListLabel31">
    <w:name w:val="ListLabel 31"/>
    <w:qFormat/>
    <w:rPr>
      <w:rFonts w:eastAsia="Times New Roman" w:cs="Times New Roman"/>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eastAsia="Times New Roman"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Style19">
    <w:name w:val="Символ сноски"/>
    <w:qFormat/>
    <w:rPr/>
  </w:style>
  <w:style w:type="character" w:styleId="Style20">
    <w:name w:val="Привязка сноски"/>
    <w:rPr>
      <w:vertAlign w:val="superscript"/>
    </w:rPr>
  </w:style>
  <w:style w:type="paragraph" w:styleId="Style21">
    <w:name w:val="Заголовок"/>
    <w:basedOn w:val="Normal"/>
    <w:next w:val="Style22"/>
    <w:qFormat/>
    <w:pPr>
      <w:keepNext/>
      <w:spacing w:before="240" w:after="120"/>
    </w:pPr>
    <w:rPr>
      <w:rFonts w:ascii="Liberation Sans" w:hAnsi="Liberation Sans" w:eastAsia="Microsoft YaHei" w:cs="Mangal"/>
      <w:sz w:val="28"/>
      <w:szCs w:val="28"/>
    </w:rPr>
  </w:style>
  <w:style w:type="paragraph" w:styleId="Style22">
    <w:name w:val="Body Text"/>
    <w:basedOn w:val="Normal"/>
    <w:link w:val="af0"/>
    <w:semiHidden/>
    <w:rsid w:val="00ba6e71"/>
    <w:pPr>
      <w:spacing w:lineRule="auto" w:line="240" w:before="0" w:after="0"/>
      <w:jc w:val="both"/>
    </w:pPr>
    <w:rPr>
      <w:rFonts w:ascii="Times New Roman" w:hAnsi="Times New Roman" w:eastAsia="Calibri"/>
      <w:sz w:val="28"/>
      <w:szCs w:val="28"/>
      <w:lang w:eastAsia="ru-RU"/>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NormalWeb">
    <w:name w:val="Normal (Web)"/>
    <w:basedOn w:val="Normal"/>
    <w:link w:val="a5"/>
    <w:qFormat/>
    <w:rsid w:val="00ba6e71"/>
    <w:pPr>
      <w:spacing w:lineRule="auto" w:line="240" w:before="71" w:after="71"/>
      <w:ind w:firstLine="240"/>
    </w:pPr>
    <w:rPr>
      <w:rFonts w:eastAsia="Calibri"/>
      <w:color w:val="000000"/>
      <w:sz w:val="24"/>
      <w:szCs w:val="20"/>
    </w:rPr>
  </w:style>
  <w:style w:type="paragraph" w:styleId="Footnotetext">
    <w:name w:val="footnote text"/>
    <w:basedOn w:val="Normal"/>
    <w:link w:val="a8"/>
    <w:uiPriority w:val="99"/>
    <w:semiHidden/>
    <w:qFormat/>
    <w:rsid w:val="00ba6e71"/>
    <w:pPr>
      <w:spacing w:lineRule="auto" w:line="240" w:before="0" w:after="0"/>
    </w:pPr>
    <w:rPr>
      <w:rFonts w:ascii="Times New Roman" w:hAnsi="Times New Roman" w:eastAsia="Calibri"/>
      <w:sz w:val="20"/>
      <w:szCs w:val="20"/>
      <w:lang w:eastAsia="ru-RU"/>
    </w:rPr>
  </w:style>
  <w:style w:type="paragraph" w:styleId="Annotationtext">
    <w:name w:val="annotation text"/>
    <w:basedOn w:val="Normal"/>
    <w:link w:val="aa"/>
    <w:uiPriority w:val="99"/>
    <w:qFormat/>
    <w:rsid w:val="00ba6e71"/>
    <w:pPr>
      <w:spacing w:lineRule="auto" w:line="240" w:before="0" w:after="0"/>
    </w:pPr>
    <w:rPr>
      <w:rFonts w:ascii="Times New Roman" w:hAnsi="Times New Roman" w:eastAsia="Calibri"/>
      <w:sz w:val="20"/>
      <w:szCs w:val="20"/>
      <w:lang w:eastAsia="ru-RU"/>
    </w:rPr>
  </w:style>
  <w:style w:type="paragraph" w:styleId="Style26">
    <w:name w:val="Footer"/>
    <w:basedOn w:val="Normal"/>
    <w:link w:val="ac"/>
    <w:rsid w:val="00ba6e71"/>
    <w:pPr>
      <w:tabs>
        <w:tab w:val="center" w:pos="4677" w:leader="none"/>
        <w:tab w:val="right" w:pos="9355" w:leader="none"/>
      </w:tabs>
      <w:spacing w:lineRule="auto" w:line="240" w:before="0" w:after="0"/>
    </w:pPr>
    <w:rPr>
      <w:rFonts w:ascii="Times New Roman" w:hAnsi="Times New Roman" w:eastAsia="Calibri"/>
      <w:sz w:val="24"/>
      <w:szCs w:val="24"/>
      <w:lang w:eastAsia="ru-RU"/>
    </w:rPr>
  </w:style>
  <w:style w:type="paragraph" w:styleId="Style27">
    <w:name w:val="Title"/>
    <w:basedOn w:val="Normal"/>
    <w:link w:val="ae"/>
    <w:qFormat/>
    <w:rsid w:val="00ba6e71"/>
    <w:pPr>
      <w:spacing w:lineRule="auto" w:line="240" w:before="0" w:after="0"/>
      <w:jc w:val="center"/>
    </w:pPr>
    <w:rPr>
      <w:rFonts w:ascii="Times New Roman" w:hAnsi="Times New Roman" w:eastAsia="Calibri"/>
      <w:sz w:val="40"/>
      <w:szCs w:val="40"/>
      <w:lang w:eastAsia="ru-RU"/>
    </w:rPr>
  </w:style>
  <w:style w:type="paragraph" w:styleId="Style28">
    <w:name w:val="Body Text Indent"/>
    <w:basedOn w:val="Normal"/>
    <w:link w:val="af2"/>
    <w:semiHidden/>
    <w:rsid w:val="00ba6e71"/>
    <w:pPr>
      <w:spacing w:lineRule="auto" w:line="240" w:before="0" w:after="0"/>
      <w:ind w:left="5760" w:hanging="0"/>
    </w:pPr>
    <w:rPr>
      <w:rFonts w:ascii="Times New Roman" w:hAnsi="Times New Roman" w:eastAsia="Calibri"/>
      <w:sz w:val="28"/>
      <w:szCs w:val="28"/>
      <w:lang w:eastAsia="ru-RU"/>
    </w:rPr>
  </w:style>
  <w:style w:type="paragraph" w:styleId="BodyText2">
    <w:name w:val="Body Text 2"/>
    <w:basedOn w:val="Normal"/>
    <w:link w:val="23"/>
    <w:semiHidden/>
    <w:qFormat/>
    <w:rsid w:val="00ba6e71"/>
    <w:pPr>
      <w:spacing w:lineRule="auto" w:line="240" w:before="0" w:after="0"/>
      <w:jc w:val="both"/>
    </w:pPr>
    <w:rPr>
      <w:rFonts w:ascii="Times New Roman" w:hAnsi="Times New Roman" w:eastAsia="MS Mincho"/>
      <w:sz w:val="24"/>
      <w:szCs w:val="24"/>
      <w:lang w:eastAsia="ru-RU"/>
    </w:rPr>
  </w:style>
  <w:style w:type="paragraph" w:styleId="BodyText3">
    <w:name w:val="Body Text 3"/>
    <w:basedOn w:val="Normal"/>
    <w:link w:val="32"/>
    <w:semiHidden/>
    <w:qFormat/>
    <w:rsid w:val="00ba6e71"/>
    <w:pPr>
      <w:spacing w:lineRule="auto" w:line="240" w:before="0" w:after="0"/>
    </w:pPr>
    <w:rPr>
      <w:rFonts w:ascii="Times New Roman" w:hAnsi="Times New Roman" w:eastAsia="Calibri"/>
      <w:sz w:val="24"/>
      <w:szCs w:val="24"/>
    </w:rPr>
  </w:style>
  <w:style w:type="paragraph" w:styleId="BodyTextIndent2">
    <w:name w:val="Body Text Indent 2"/>
    <w:basedOn w:val="Normal"/>
    <w:link w:val="25"/>
    <w:semiHidden/>
    <w:qFormat/>
    <w:rsid w:val="00ba6e71"/>
    <w:pPr>
      <w:spacing w:lineRule="auto" w:line="240" w:before="0" w:after="0"/>
      <w:ind w:left="720" w:hanging="0"/>
    </w:pPr>
    <w:rPr>
      <w:rFonts w:ascii="Times New Roman" w:hAnsi="Times New Roman" w:eastAsia="Calibri"/>
      <w:sz w:val="28"/>
      <w:szCs w:val="28"/>
      <w:lang w:eastAsia="ru-RU"/>
    </w:rPr>
  </w:style>
  <w:style w:type="paragraph" w:styleId="BodyTextIndent3">
    <w:name w:val="Body Text Indent 3"/>
    <w:basedOn w:val="Normal"/>
    <w:link w:val="34"/>
    <w:semiHidden/>
    <w:qFormat/>
    <w:rsid w:val="00ba6e71"/>
    <w:pPr>
      <w:spacing w:lineRule="auto" w:line="240" w:before="0" w:after="0"/>
      <w:ind w:firstLine="709"/>
      <w:jc w:val="both"/>
    </w:pPr>
    <w:rPr>
      <w:rFonts w:ascii="Times New Roman" w:hAnsi="Times New Roman" w:eastAsia="MS Mincho"/>
      <w:sz w:val="24"/>
      <w:szCs w:val="24"/>
      <w:lang w:eastAsia="ru-RU"/>
    </w:rPr>
  </w:style>
  <w:style w:type="paragraph" w:styleId="BalloonText">
    <w:name w:val="Balloon Text"/>
    <w:basedOn w:val="Normal"/>
    <w:link w:val="af4"/>
    <w:semiHidden/>
    <w:qFormat/>
    <w:rsid w:val="00ba6e71"/>
    <w:pPr>
      <w:spacing w:lineRule="auto" w:line="240" w:before="0" w:after="0"/>
    </w:pPr>
    <w:rPr>
      <w:rFonts w:ascii="Tahoma" w:hAnsi="Tahoma" w:eastAsia="Calibri"/>
      <w:sz w:val="16"/>
      <w:szCs w:val="16"/>
      <w:lang w:eastAsia="ru-RU"/>
    </w:rPr>
  </w:style>
  <w:style w:type="paragraph" w:styleId="12" w:customStyle="1">
    <w:name w:val="Абзац списка1"/>
    <w:basedOn w:val="Normal"/>
    <w:qFormat/>
    <w:rsid w:val="00ba6e71"/>
    <w:pPr>
      <w:ind w:left="720" w:hanging="0"/>
    </w:pPr>
    <w:rPr/>
  </w:style>
  <w:style w:type="paragraph" w:styleId="24" w:customStyle="1">
    <w:name w:val="Îñíîâíîé òåêñò 2"/>
    <w:basedOn w:val="Normal"/>
    <w:qFormat/>
    <w:rsid w:val="00ba6e71"/>
    <w:pPr>
      <w:spacing w:lineRule="auto" w:line="240" w:before="0" w:after="0"/>
      <w:ind w:firstLine="567"/>
    </w:pPr>
    <w:rPr>
      <w:rFonts w:ascii="Times New Roman" w:hAnsi="Times New Roman" w:eastAsia="Calibri"/>
      <w:sz w:val="20"/>
      <w:szCs w:val="24"/>
      <w:lang w:eastAsia="ru-RU"/>
    </w:rPr>
  </w:style>
  <w:style w:type="paragraph" w:styleId="Normal3" w:customStyle="1">
    <w:name w:val="Normal Знак Знак Знак"/>
    <w:qFormat/>
    <w:rsid w:val="00ba6e71"/>
    <w:pPr>
      <w:widowControl/>
      <w:bidi w:val="0"/>
      <w:snapToGrid w:val="false"/>
      <w:jc w:val="left"/>
    </w:pPr>
    <w:rPr>
      <w:rFonts w:ascii="Times New Roman" w:hAnsi="Times New Roman" w:eastAsia="Calibri" w:cs="Times New Roman"/>
      <w:color w:val="00000A"/>
      <w:kern w:val="0"/>
      <w:sz w:val="24"/>
      <w:szCs w:val="24"/>
      <w:lang w:val="ru-RU" w:eastAsia="ru-RU" w:bidi="ar-SA"/>
    </w:rPr>
  </w:style>
  <w:style w:type="paragraph" w:styleId="13" w:customStyle="1">
    <w:name w:val="Обычный1"/>
    <w:qFormat/>
    <w:rsid w:val="00ba6e71"/>
    <w:pPr>
      <w:widowControl/>
      <w:bidi w:val="0"/>
      <w:snapToGrid w:val="false"/>
      <w:jc w:val="left"/>
    </w:pPr>
    <w:rPr>
      <w:rFonts w:ascii="Times New Roman" w:hAnsi="Times New Roman" w:eastAsia="Calibri" w:cs="Times New Roman"/>
      <w:color w:val="00000A"/>
      <w:kern w:val="0"/>
      <w:sz w:val="24"/>
      <w:szCs w:val="24"/>
      <w:lang w:val="ru-RU" w:eastAsia="ru-RU" w:bidi="ar-SA"/>
    </w:rPr>
  </w:style>
  <w:style w:type="paragraph" w:styleId="Normal4" w:customStyle="1">
    <w:name w:val="Normal Знак Знак"/>
    <w:qFormat/>
    <w:rsid w:val="00ba6e71"/>
    <w:pPr>
      <w:widowControl/>
      <w:bidi w:val="0"/>
      <w:snapToGrid w:val="false"/>
      <w:jc w:val="left"/>
    </w:pPr>
    <w:rPr>
      <w:rFonts w:ascii="Times New Roman" w:hAnsi="Times New Roman" w:eastAsia="Calibri" w:cs="Times New Roman"/>
      <w:color w:val="00000A"/>
      <w:kern w:val="0"/>
      <w:sz w:val="24"/>
      <w:szCs w:val="20"/>
      <w:lang w:val="ru-RU" w:eastAsia="ru-RU" w:bidi="ar-SA"/>
    </w:rPr>
  </w:style>
  <w:style w:type="paragraph" w:styleId="ConsPlusNormal1" w:customStyle="1">
    <w:name w:val="ConsPlusNormal"/>
    <w:link w:val="ConsPlusNormal0"/>
    <w:qFormat/>
    <w:rsid w:val="00ba6e71"/>
    <w:pPr>
      <w:widowControl w:val="false"/>
      <w:bidi w:val="0"/>
      <w:ind w:firstLine="720"/>
      <w:jc w:val="left"/>
    </w:pPr>
    <w:rPr>
      <w:rFonts w:ascii="Arial" w:hAnsi="Arial" w:eastAsia="Calibri" w:cs="Arial"/>
      <w:color w:val="00000A"/>
      <w:kern w:val="0"/>
      <w:sz w:val="22"/>
      <w:szCs w:val="20"/>
      <w:lang w:val="ru-RU" w:eastAsia="ru-RU" w:bidi="ar-SA"/>
    </w:rPr>
  </w:style>
  <w:style w:type="paragraph" w:styleId="Consplusnormal2" w:customStyle="1">
    <w:name w:val="consplusnormal"/>
    <w:basedOn w:val="Normal"/>
    <w:qFormat/>
    <w:rsid w:val="00ba6e71"/>
    <w:pPr>
      <w:spacing w:lineRule="auto" w:line="240" w:beforeAutospacing="1" w:afterAutospacing="1"/>
    </w:pPr>
    <w:rPr>
      <w:rFonts w:ascii="Times New Roman" w:hAnsi="Times New Roman" w:eastAsia="Calibri"/>
      <w:sz w:val="24"/>
      <w:szCs w:val="24"/>
      <w:lang w:eastAsia="ru-RU"/>
    </w:rPr>
  </w:style>
  <w:style w:type="paragraph" w:styleId="ConsPlusTitle" w:customStyle="1">
    <w:name w:val="ConsPlusTitle"/>
    <w:qFormat/>
    <w:rsid w:val="00ba6e71"/>
    <w:pPr>
      <w:widowControl w:val="false"/>
      <w:bidi w:val="0"/>
      <w:jc w:val="left"/>
    </w:pPr>
    <w:rPr>
      <w:rFonts w:ascii="Arial" w:hAnsi="Arial" w:eastAsia="Calibri" w:cs="Arial"/>
      <w:b/>
      <w:bCs/>
      <w:color w:val="00000A"/>
      <w:kern w:val="0"/>
      <w:sz w:val="22"/>
      <w:szCs w:val="20"/>
      <w:lang w:val="ru-RU" w:eastAsia="ru-RU" w:bidi="ar-SA"/>
    </w:rPr>
  </w:style>
  <w:style w:type="paragraph" w:styleId="Style29" w:customStyle="1">
    <w:name w:val="Знак Знак Знак"/>
    <w:basedOn w:val="Normal"/>
    <w:qFormat/>
    <w:rsid w:val="00ba6e71"/>
    <w:pPr>
      <w:spacing w:lineRule="auto" w:line="240" w:beforeAutospacing="1" w:afterAutospacing="1"/>
    </w:pPr>
    <w:rPr>
      <w:rFonts w:ascii="Tahoma" w:hAnsi="Tahoma" w:eastAsia="Calibri" w:cs="Tahoma"/>
      <w:sz w:val="20"/>
      <w:szCs w:val="20"/>
      <w:lang w:val="en-US"/>
    </w:rPr>
  </w:style>
  <w:style w:type="paragraph" w:styleId="Style30">
    <w:name w:val="Header"/>
    <w:basedOn w:val="Normal"/>
    <w:link w:val="afb"/>
    <w:uiPriority w:val="99"/>
    <w:rsid w:val="00956071"/>
    <w:pPr>
      <w:tabs>
        <w:tab w:val="center" w:pos="4677" w:leader="none"/>
        <w:tab w:val="right" w:pos="9355" w:leader="none"/>
      </w:tabs>
      <w:spacing w:lineRule="auto" w:line="240" w:before="0" w:after="0"/>
    </w:pPr>
    <w:rPr>
      <w:rFonts w:eastAsia="Calibri"/>
      <w:sz w:val="20"/>
      <w:szCs w:val="20"/>
    </w:rPr>
  </w:style>
  <w:style w:type="paragraph" w:styleId="Caption">
    <w:name w:val="caption"/>
    <w:basedOn w:val="Normal"/>
    <w:qFormat/>
    <w:locked/>
    <w:rsid w:val="0085051d"/>
    <w:pPr>
      <w:spacing w:lineRule="exact" w:line="300" w:before="0" w:after="0"/>
      <w:jc w:val="center"/>
    </w:pPr>
    <w:rPr>
      <w:rFonts w:ascii="Times New Roman" w:hAnsi="Times New Roman"/>
      <w:b/>
      <w:bCs/>
      <w:spacing w:val="14"/>
      <w:sz w:val="20"/>
      <w:szCs w:val="20"/>
      <w:lang w:eastAsia="ru-RU"/>
    </w:rPr>
  </w:style>
  <w:style w:type="paragraph" w:styleId="25" w:customStyle="1">
    <w:name w:val="Обычный2"/>
    <w:qFormat/>
    <w:rsid w:val="00ed0040"/>
    <w:pPr>
      <w:widowControl/>
      <w:bidi w:val="0"/>
      <w:snapToGrid w:val="false"/>
      <w:jc w:val="left"/>
    </w:pPr>
    <w:rPr>
      <w:rFonts w:ascii="Times New Roman" w:hAnsi="Times New Roman" w:eastAsia="Times New Roman" w:cs="Times New Roman"/>
      <w:color w:val="00000A"/>
      <w:kern w:val="0"/>
      <w:sz w:val="24"/>
      <w:szCs w:val="24"/>
      <w:lang w:val="ru-RU" w:eastAsia="ru-RU" w:bidi="ar-SA"/>
    </w:rPr>
  </w:style>
  <w:style w:type="paragraph" w:styleId="ListParagraph">
    <w:name w:val="List Paragraph"/>
    <w:basedOn w:val="Normal"/>
    <w:qFormat/>
    <w:rsid w:val="00ed0040"/>
    <w:pPr>
      <w:ind w:left="720" w:hanging="0"/>
    </w:pPr>
    <w:rPr>
      <w:rFonts w:eastAsia="Calibri"/>
    </w:rPr>
  </w:style>
  <w:style w:type="paragraph" w:styleId="ConsPlusNonformat" w:customStyle="1">
    <w:name w:val="ConsPlusNonformat"/>
    <w:qFormat/>
    <w:rsid w:val="00ed0040"/>
    <w:pPr>
      <w:widowControl w:val="false"/>
      <w:bidi w:val="0"/>
      <w:jc w:val="left"/>
    </w:pPr>
    <w:rPr>
      <w:rFonts w:ascii="Courier New" w:hAnsi="Courier New" w:eastAsia="Times New Roman" w:cs="Courier New"/>
      <w:color w:val="00000A"/>
      <w:kern w:val="0"/>
      <w:sz w:val="22"/>
      <w:szCs w:val="20"/>
      <w:lang w:val="ru-RU" w:eastAsia="ru-RU" w:bidi="ar-SA"/>
    </w:rPr>
  </w:style>
  <w:style w:type="paragraph" w:styleId="ListBullet">
    <w:name w:val="List Bullet"/>
    <w:basedOn w:val="Normal"/>
    <w:qFormat/>
    <w:rsid w:val="00ed0040"/>
    <w:pPr>
      <w:spacing w:lineRule="auto" w:line="240" w:before="0" w:after="0"/>
    </w:pPr>
    <w:rPr>
      <w:rFonts w:ascii="Times New Roman" w:hAnsi="Times New Roman"/>
      <w:sz w:val="24"/>
      <w:szCs w:val="24"/>
      <w:lang w:eastAsia="ru-RU"/>
    </w:rPr>
  </w:style>
  <w:style w:type="paragraph" w:styleId="Annotationsubject">
    <w:name w:val="annotation subject"/>
    <w:basedOn w:val="Annotationtext"/>
    <w:link w:val="aff1"/>
    <w:qFormat/>
    <w:rsid w:val="00f77344"/>
    <w:pPr>
      <w:spacing w:lineRule="auto" w:line="276" w:before="0" w:after="200"/>
    </w:pPr>
    <w:rPr>
      <w:rFonts w:eastAsia="Times New Roman"/>
      <w:b/>
      <w:bCs/>
      <w:lang w:eastAsia="en-US"/>
    </w:rPr>
  </w:style>
  <w:style w:type="paragraph" w:styleId="212" w:customStyle="1">
    <w:name w:val="Основной текст с отступом 21"/>
    <w:basedOn w:val="Normal"/>
    <w:qFormat/>
    <w:rsid w:val="005d1dfe"/>
    <w:pPr>
      <w:spacing w:lineRule="auto" w:line="240" w:before="0" w:after="0"/>
      <w:ind w:firstLine="540"/>
      <w:jc w:val="both"/>
    </w:pPr>
    <w:rPr>
      <w:rFonts w:ascii="Times New Roman" w:hAnsi="Times New Roman" w:eastAsia="Calibri" w:cs="Calibri"/>
      <w:sz w:val="24"/>
      <w:szCs w:val="24"/>
      <w:lang w:eastAsia="ar-SA"/>
    </w:rPr>
  </w:style>
  <w:style w:type="paragraph" w:styleId="Style31" w:customStyle="1">
    <w:name w:val="Комментарий"/>
    <w:basedOn w:val="Normal"/>
    <w:uiPriority w:val="99"/>
    <w:qFormat/>
    <w:rsid w:val="00cc796b"/>
    <w:pPr>
      <w:widowControl w:val="false"/>
      <w:spacing w:lineRule="auto" w:line="240" w:before="75" w:after="0"/>
      <w:ind w:left="170" w:hanging="0"/>
      <w:jc w:val="both"/>
    </w:pPr>
    <w:rPr>
      <w:rFonts w:ascii="Arial" w:hAnsi="Arial" w:cs="Arial"/>
      <w:color w:val="353842"/>
      <w:sz w:val="24"/>
      <w:szCs w:val="24"/>
      <w:shd w:fill="F0F0F0" w:val="clear"/>
      <w:lang w:eastAsia="ru-RU"/>
    </w:rPr>
  </w:style>
  <w:style w:type="paragraph" w:styleId="Style32" w:customStyle="1">
    <w:name w:val="Информация об изменениях документа"/>
    <w:basedOn w:val="Style31"/>
    <w:uiPriority w:val="99"/>
    <w:qFormat/>
    <w:rsid w:val="00cc796b"/>
    <w:pPr/>
    <w:rPr>
      <w:i/>
      <w:iCs/>
    </w:rPr>
  </w:style>
  <w:style w:type="paragraph" w:styleId="NoSpacing">
    <w:name w:val="No Spacing"/>
    <w:uiPriority w:val="1"/>
    <w:qFormat/>
    <w:rsid w:val="00864f05"/>
    <w:pPr>
      <w:widowControl/>
      <w:bidi w:val="0"/>
      <w:jc w:val="left"/>
    </w:pPr>
    <w:rPr>
      <w:rFonts w:ascii="Calibri" w:hAnsi="Calibri" w:eastAsia="Calibri" w:cs="Times New Roman"/>
      <w:color w:val="00000A"/>
      <w:kern w:val="0"/>
      <w:sz w:val="22"/>
      <w:szCs w:val="22"/>
      <w:lang w:val="ru-RU" w:eastAsia="en-US" w:bidi="ar-SA"/>
    </w:rPr>
  </w:style>
  <w:style w:type="paragraph" w:styleId="Style33">
    <w:name w:val="Footnote Text"/>
    <w:basedOn w:val="Normal"/>
    <w:pPr/>
    <w:rPr/>
  </w:style>
  <w:style w:type="paragraph" w:styleId="Style34">
    <w:name w:val="Содержимое врезки"/>
    <w:basedOn w:val="Normal"/>
    <w:qFormat/>
    <w:pPr/>
    <w:rPr/>
  </w:style>
  <w:style w:type="paragraph" w:styleId="S1">
    <w:name w:val="s_1"/>
    <w:basedOn w:val="Normal"/>
    <w:qFormat/>
    <w:pPr>
      <w:spacing w:beforeAutospacing="1" w:afterAutospacing="1"/>
      <w:jc w:val="left"/>
    </w:pPr>
    <w:rPr>
      <w:rFonts w:ascii="Times New Roman" w:hAnsi="Times New Roman" w:eastAsia="Times New Roman" w:cs="Times New Roman"/>
      <w:sz w:val="24"/>
      <w:szCs w:val="24"/>
      <w:lang w:eastAsia="ru-RU"/>
    </w:rPr>
  </w:style>
  <w:style w:type="paragraph" w:styleId="Style35">
    <w:name w:val="Содержимое таблицы"/>
    <w:basedOn w:val="Normal"/>
    <w:qFormat/>
    <w:pPr>
      <w:suppressLineNumbers/>
    </w:pPr>
    <w:rPr/>
  </w:style>
  <w:style w:type="paragraph" w:styleId="Style36">
    <w:name w:val="Название объекта"/>
    <w:basedOn w:val="Normal"/>
    <w:qFormat/>
    <w:pPr>
      <w:jc w:val="center"/>
    </w:pPr>
    <w:rPr>
      <w:b/>
      <w:sz w:val="32"/>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6">
    <w:name w:val="Table Grid"/>
    <w:basedOn w:val="a1"/>
    <w:rsid w:val="00094e1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35totemskij.gosuslugi.ru/" TargetMode="External"/><Relationship Id="rId3" Type="http://schemas.openxmlformats.org/officeDocument/2006/relationships/hyperlink" Target="https://www.gosuslugi.ru/" TargetMode="External"/><Relationship Id="rId4" Type="http://schemas.openxmlformats.org/officeDocument/2006/relationships/hyperlink" Target="https://login.consultant.ru/link/?rnd=D51424DE68A5B1280F6FCC84E2336B7D&amp;req=doc&amp;base=LAW&amp;n=215380&amp;dst=100011&amp;fld=134&amp;REFFIELD=134&amp;REFDST=101134&amp;REFDOC=161988&amp;REFBASE=RLAW095&amp;stat=refcode%3D16876%3Bdstident%3D100011%3Bindex%3D165&amp;date=25.06.2019" TargetMode="External"/><Relationship Id="rId5" Type="http://schemas.openxmlformats.org/officeDocument/2006/relationships/hyperlink" Target="https://login.consultant.ru/link/?rnd=9083CD400C588EB41694BA827D5E85FE&amp;req=doc&amp;base=LAW&amp;n=303658&amp;dst=290&amp;fld=134&amp;date=17.03.2019" TargetMode="External"/><Relationship Id="rId6" Type="http://schemas.openxmlformats.org/officeDocument/2006/relationships/hyperlink" Target="consultantplus://offline/ref=6516297AE893B6B7391D086B5E884F35F1831BBEB36328ED641890D3839C58CDA48DB4BE9CEA3D0Fn4e0Q" TargetMode="External"/><Relationship Id="rId7" Type="http://schemas.openxmlformats.org/officeDocument/2006/relationships/hyperlink" Target="garantf1://12038258.36" TargetMode="External"/><Relationship Id="rId8" Type="http://schemas.openxmlformats.org/officeDocument/2006/relationships/hyperlink" Target="garantf1://12038258.3604" TargetMode="External"/><Relationship Id="rId9" Type="http://schemas.openxmlformats.org/officeDocument/2006/relationships/hyperlink" Target="garantf1://12038258.3606" TargetMode="External"/><Relationship Id="rId10" Type="http://schemas.openxmlformats.org/officeDocument/2006/relationships/hyperlink" Target="https://login.consultant.ru/link/?rnd=10336DA60F86D63DCDFA8D98ED087F9A&amp;req=doc&amp;base=LAW&amp;n=183496&amp;date=27.03.2019" TargetMode="External"/><Relationship Id="rId11" Type="http://schemas.openxmlformats.org/officeDocument/2006/relationships/hyperlink" Target="consultantplus://offline/ref=9DFCD0BC58F1901188C452263C0976EC7682B8277B42784B22C3A2DEC2AABDAEC9F86746227977ABeCmEQ" TargetMode="External"/><Relationship Id="rId12" Type="http://schemas.openxmlformats.org/officeDocument/2006/relationships/header" Target="header1.xml"/><Relationship Id="rId13" Type="http://schemas.openxmlformats.org/officeDocument/2006/relationships/image" Target="media/image1.png"/><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F732B06-385E-4920-8A8A-1B8FDB2F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Application>LibreOffice/5.4.0.3$Windows_X86_64 LibreOffice_project/7556cbc6811c9d992f4064ab9287069087d7f62c</Application>
  <Pages>31</Pages>
  <Words>8473</Words>
  <Characters>65737</Characters>
  <CharactersWithSpaces>74241</CharactersWithSpaces>
  <Paragraphs>451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2022-02-03T11:28:00Z</dcterms:created>
  <dc:creator>Garshina</dc:creator>
  <dc:description/>
  <dc:language>ru-RU</dc:language>
  <cp:lastModifiedBy/>
  <cp:lastPrinted>2023-05-12T14:05:06Z</cp:lastPrinted>
  <dcterms:modified xsi:type="dcterms:W3CDTF">2023-05-12T14:06:17Z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