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№2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административному регламенту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_____________________________________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___________________________________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(полное наименование организации, юридический адрес,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почтовый адрес, ФИО руководителя, контактные телефоны/факс, 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 xml:space="preserve">адрес эл.почты; </w:t>
      </w:r>
      <w:r>
        <w:rPr>
          <w:rFonts w:cs="Times New Roman" w:ascii="Times New Roman" w:hAnsi="Times New Roman"/>
          <w:sz w:val="18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Ф.И.О. физ. лица, ИП, почтовый адрес,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адрес регистрации, адрес местожительства,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реквизиты документа, удостоверяющего личность,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контактные телефоны, адрес эл. почты)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лице _______________________________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(должность, Ф.И.О. законного  представителя юр. лица)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продлить сроки осуществления земляных работ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разрешению № ______/______ от 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(характер и вид выполняемых работ)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проведения работ: 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(сведения, идентифицирующие объект (наименование, адрес (местоположение);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номер, кадастровый (условный)номер, площадь и иные характеристики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соответствии с видом имущества))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срок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временном варианте до     «____» _________________  202__ г.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полном объеме до                «____» _________________  202__ г.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настоящее время на объекте выполнены: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(перечисляются фактические объемы выполненных работ)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Прилагаются следующие документы с обоснованием причин: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М.П. </w:t>
      </w:r>
      <w:r>
        <w:rPr>
          <w:rFonts w:cs="Times New Roman" w:ascii="Times New Roman" w:hAnsi="Times New Roman"/>
          <w:sz w:val="22"/>
          <w:szCs w:val="22"/>
        </w:rPr>
        <w:t>(при наличии)</w:t>
      </w:r>
      <w:r>
        <w:rPr>
          <w:rFonts w:cs="Times New Roman" w:ascii="Times New Roman" w:hAnsi="Times New Roman"/>
          <w:sz w:val="28"/>
          <w:szCs w:val="28"/>
        </w:rPr>
        <w:t xml:space="preserve">   ______________________                _______________________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(дата, подпись)                                                            (Ф.И.О. заявителя)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Интернет-ссылка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1</Pages>
  <Words>151</Words>
  <Characters>1868</Characters>
  <CharactersWithSpaces>2249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2023-12-11T13:38:02Z</dcterms:created>
  <dc:creator/>
  <dc:description/>
  <dc:language>ru-RU</dc:language>
  <cp:lastModifiedBy/>
  <dcterms:modified xsi:type="dcterms:W3CDTF">2023-12-11T13:47:31Z</dcterms:modified>
  <cp:revision>1</cp:revision>
  <dc:subject/>
  <dc:title/>
</cp:coreProperties>
</file>